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BC" w:rsidRDefault="009D542E">
      <w:pPr>
        <w:widowControl/>
        <w:shd w:val="clear" w:color="auto" w:fill="FFFFFF"/>
        <w:spacing w:line="500" w:lineRule="exact"/>
        <w:ind w:firstLine="480"/>
        <w:rPr>
          <w:rFonts w:ascii="Times New Roman" w:eastAsia="黑体" w:hAnsi="Times New Roman" w:cs="宋体"/>
          <w:color w:val="000000"/>
          <w:kern w:val="0"/>
          <w:sz w:val="32"/>
          <w:szCs w:val="32"/>
        </w:rPr>
      </w:pPr>
      <w:r>
        <w:rPr>
          <w:rFonts w:ascii="Times New Roman" w:eastAsia="黑体" w:hAnsi="Times New Roman" w:cs="宋体" w:hint="eastAsia"/>
          <w:b/>
          <w:color w:val="000000"/>
          <w:kern w:val="0"/>
          <w:sz w:val="32"/>
          <w:szCs w:val="32"/>
        </w:rPr>
        <w:t>附件</w:t>
      </w:r>
      <w:r>
        <w:rPr>
          <w:rFonts w:ascii="Times New Roman" w:eastAsia="黑体" w:hAnsi="Times New Roman" w:cs="宋体" w:hint="eastAsia"/>
          <w:b/>
          <w:color w:val="000000"/>
          <w:kern w:val="0"/>
          <w:sz w:val="32"/>
          <w:szCs w:val="32"/>
        </w:rPr>
        <w:t>2</w:t>
      </w:r>
      <w:r>
        <w:rPr>
          <w:rFonts w:ascii="Times New Roman" w:eastAsia="黑体" w:hAnsi="Times New Roman" w:cs="宋体" w:hint="eastAsia"/>
          <w:b/>
          <w:color w:val="000000"/>
          <w:kern w:val="0"/>
          <w:sz w:val="32"/>
          <w:szCs w:val="32"/>
        </w:rPr>
        <w:t>：</w:t>
      </w:r>
      <w:r>
        <w:rPr>
          <w:rFonts w:ascii="Times New Roman" w:hAnsi="Times New Roman" w:cs="宋体" w:hint="eastAsia"/>
          <w:b/>
          <w:bCs/>
          <w:color w:val="000000"/>
          <w:kern w:val="0"/>
          <w:sz w:val="32"/>
          <w:szCs w:val="32"/>
        </w:rPr>
        <w:t>比选文件</w:t>
      </w:r>
    </w:p>
    <w:p w:rsidR="00990ABC" w:rsidRDefault="00990ABC">
      <w:pPr>
        <w:spacing w:line="600" w:lineRule="exact"/>
        <w:rPr>
          <w:rFonts w:ascii="Times New Roman" w:eastAsia="方正小标宋_GBK" w:hAnsi="Times New Roman"/>
          <w:b/>
          <w:sz w:val="44"/>
          <w:szCs w:val="44"/>
        </w:rPr>
      </w:pPr>
      <w:bookmarkStart w:id="0" w:name="_Toc448516840"/>
    </w:p>
    <w:p w:rsidR="00990ABC" w:rsidRDefault="009D542E">
      <w:pPr>
        <w:adjustRightInd w:val="0"/>
        <w:snapToGrid w:val="0"/>
        <w:spacing w:line="0" w:lineRule="atLeast"/>
        <w:jc w:val="center"/>
        <w:rPr>
          <w:rFonts w:ascii="Times New Roman" w:eastAsia="方正小标宋_GBK" w:hAnsi="Times New Roman"/>
          <w:b/>
          <w:spacing w:val="40"/>
          <w:sz w:val="44"/>
          <w:szCs w:val="44"/>
        </w:rPr>
      </w:pPr>
      <w:r>
        <w:rPr>
          <w:rFonts w:ascii="Times New Roman" w:hAnsi="Times New Roman"/>
          <w:noProof/>
        </w:rPr>
        <w:drawing>
          <wp:inline distT="0" distB="0" distL="0" distR="0">
            <wp:extent cx="1953260" cy="1945005"/>
            <wp:effectExtent l="0" t="0" r="0" b="0"/>
            <wp:docPr id="4" name="图片 1" descr="D:\Users\329992359\Image\981EEBE6B6CC0E77DE1FE87CFFE5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Users\329992359\Image\981EEBE6B6CC0E77DE1FE87CFFE5F92"/>
                    <pic:cNvPicPr>
                      <a:picLocks noChangeAspect="1" noChangeArrowheads="1"/>
                    </pic:cNvPicPr>
                  </pic:nvPicPr>
                  <pic:blipFill>
                    <a:blip r:embed="rId4" cstate="print"/>
                    <a:srcRect/>
                    <a:stretch>
                      <a:fillRect/>
                    </a:stretch>
                  </pic:blipFill>
                  <pic:spPr>
                    <a:xfrm>
                      <a:off x="0" y="0"/>
                      <a:ext cx="1953482" cy="1945577"/>
                    </a:xfrm>
                    <a:prstGeom prst="rect">
                      <a:avLst/>
                    </a:prstGeom>
                    <a:noFill/>
                    <a:ln w="9525">
                      <a:noFill/>
                      <a:miter lim="800000"/>
                      <a:headEnd/>
                      <a:tailEnd/>
                    </a:ln>
                  </pic:spPr>
                </pic:pic>
              </a:graphicData>
            </a:graphic>
          </wp:inline>
        </w:drawing>
      </w:r>
    </w:p>
    <w:p w:rsidR="00990ABC" w:rsidRDefault="009D542E">
      <w:pPr>
        <w:adjustRightInd w:val="0"/>
        <w:snapToGrid w:val="0"/>
        <w:spacing w:line="0" w:lineRule="atLeast"/>
        <w:jc w:val="distribute"/>
        <w:rPr>
          <w:rFonts w:ascii="Times New Roman" w:eastAsia="黑体" w:hAnsi="Times New Roman"/>
          <w:spacing w:val="40"/>
          <w:sz w:val="44"/>
          <w:szCs w:val="44"/>
        </w:rPr>
      </w:pPr>
      <w:r>
        <w:rPr>
          <w:rFonts w:ascii="Times New Roman" w:eastAsia="黑体" w:hAnsi="Times New Roman" w:hint="eastAsia"/>
          <w:spacing w:val="40"/>
          <w:sz w:val="44"/>
          <w:szCs w:val="44"/>
        </w:rPr>
        <w:t>中国地质调查局天津地质调查中心</w:t>
      </w:r>
    </w:p>
    <w:p w:rsidR="00990ABC" w:rsidRDefault="00990ABC">
      <w:pPr>
        <w:adjustRightInd w:val="0"/>
        <w:snapToGrid w:val="0"/>
        <w:spacing w:line="0" w:lineRule="atLeast"/>
        <w:jc w:val="distribute"/>
        <w:rPr>
          <w:rFonts w:ascii="Times New Roman" w:eastAsia="黑体" w:hAnsi="Times New Roman"/>
          <w:b/>
          <w:szCs w:val="44"/>
        </w:rPr>
      </w:pPr>
    </w:p>
    <w:p w:rsidR="00990ABC" w:rsidRDefault="00990ABC">
      <w:pPr>
        <w:adjustRightInd w:val="0"/>
        <w:snapToGrid w:val="0"/>
        <w:spacing w:line="480" w:lineRule="auto"/>
        <w:rPr>
          <w:rFonts w:ascii="Times New Roman" w:eastAsia="黑体" w:hAnsi="Times New Roman"/>
          <w:b/>
          <w:sz w:val="44"/>
          <w:szCs w:val="44"/>
        </w:rPr>
      </w:pPr>
    </w:p>
    <w:p w:rsidR="00990ABC" w:rsidRDefault="009D542E">
      <w:pPr>
        <w:adjustRightInd w:val="0"/>
        <w:snapToGrid w:val="0"/>
        <w:spacing w:line="640" w:lineRule="exact"/>
        <w:jc w:val="center"/>
        <w:rPr>
          <w:rFonts w:ascii="Times New Roman" w:eastAsia="黑体" w:hAnsi="Times New Roman"/>
          <w:spacing w:val="60"/>
          <w:sz w:val="44"/>
          <w:szCs w:val="44"/>
        </w:rPr>
      </w:pPr>
      <w:bookmarkStart w:id="1" w:name="_Hlk142381965"/>
      <w:r>
        <w:rPr>
          <w:rFonts w:ascii="Times New Roman" w:eastAsia="黑体" w:hAnsi="Times New Roman" w:hint="eastAsia"/>
          <w:spacing w:val="60"/>
          <w:sz w:val="44"/>
          <w:szCs w:val="44"/>
        </w:rPr>
        <w:t>实验用气体定点供应商项目</w:t>
      </w:r>
    </w:p>
    <w:bookmarkEnd w:id="1"/>
    <w:p w:rsidR="00990ABC" w:rsidRDefault="00990ABC">
      <w:pPr>
        <w:adjustRightInd w:val="0"/>
        <w:snapToGrid w:val="0"/>
        <w:spacing w:line="640" w:lineRule="exact"/>
        <w:jc w:val="center"/>
        <w:rPr>
          <w:rFonts w:ascii="Times New Roman" w:eastAsia="黑体" w:hAnsi="Times New Roman"/>
          <w:b/>
          <w:spacing w:val="60"/>
          <w:sz w:val="44"/>
          <w:szCs w:val="44"/>
        </w:rPr>
      </w:pPr>
    </w:p>
    <w:p w:rsidR="00990ABC" w:rsidRDefault="00990ABC">
      <w:pPr>
        <w:adjustRightInd w:val="0"/>
        <w:snapToGrid w:val="0"/>
        <w:spacing w:line="640" w:lineRule="exact"/>
        <w:jc w:val="center"/>
        <w:rPr>
          <w:rFonts w:ascii="Times New Roman" w:eastAsia="黑体" w:hAnsi="Times New Roman"/>
          <w:b/>
          <w:spacing w:val="60"/>
          <w:sz w:val="44"/>
          <w:szCs w:val="44"/>
        </w:rPr>
      </w:pPr>
    </w:p>
    <w:p w:rsidR="00990ABC" w:rsidRDefault="009D542E">
      <w:pPr>
        <w:adjustRightInd w:val="0"/>
        <w:snapToGrid w:val="0"/>
        <w:spacing w:line="640" w:lineRule="exact"/>
        <w:jc w:val="center"/>
        <w:rPr>
          <w:rFonts w:ascii="Times New Roman" w:eastAsia="黑体" w:hAnsi="Times New Roman"/>
          <w:spacing w:val="60"/>
          <w:sz w:val="44"/>
          <w:szCs w:val="44"/>
        </w:rPr>
      </w:pPr>
      <w:r>
        <w:rPr>
          <w:rFonts w:ascii="Times New Roman" w:eastAsia="黑体" w:hAnsi="Times New Roman" w:hint="eastAsia"/>
          <w:bCs/>
          <w:spacing w:val="20"/>
          <w:sz w:val="44"/>
          <w:szCs w:val="44"/>
        </w:rPr>
        <w:t>比选文件</w:t>
      </w:r>
    </w:p>
    <w:p w:rsidR="00990ABC" w:rsidRDefault="00990ABC">
      <w:pPr>
        <w:spacing w:beforeLines="100" w:before="312" w:afterLines="100" w:after="312" w:line="640" w:lineRule="exact"/>
        <w:jc w:val="center"/>
        <w:rPr>
          <w:rFonts w:ascii="Times New Roman" w:eastAsia="方正小标宋_GBK" w:hAnsi="Times New Roman"/>
          <w:b/>
          <w:sz w:val="44"/>
          <w:szCs w:val="44"/>
        </w:rPr>
      </w:pPr>
    </w:p>
    <w:p w:rsidR="00990ABC" w:rsidRDefault="00990ABC">
      <w:pPr>
        <w:spacing w:beforeLines="100" w:before="312" w:afterLines="100" w:after="312" w:line="640" w:lineRule="exact"/>
        <w:jc w:val="center"/>
        <w:rPr>
          <w:rFonts w:ascii="Times New Roman" w:eastAsia="方正小标宋_GBK" w:hAnsi="Times New Roman"/>
          <w:b/>
          <w:sz w:val="44"/>
          <w:szCs w:val="44"/>
        </w:rPr>
      </w:pPr>
    </w:p>
    <w:p w:rsidR="00990ABC" w:rsidRDefault="00990ABC">
      <w:pPr>
        <w:wordWrap w:val="0"/>
        <w:ind w:rightChars="-73" w:right="-153"/>
        <w:jc w:val="right"/>
        <w:rPr>
          <w:rFonts w:ascii="Times New Roman" w:eastAsia="仿宋_GB2312" w:hAnsi="Times New Roman"/>
          <w:szCs w:val="28"/>
        </w:rPr>
      </w:pPr>
    </w:p>
    <w:p w:rsidR="00990ABC" w:rsidRDefault="00990ABC">
      <w:pPr>
        <w:spacing w:line="0" w:lineRule="atLeast"/>
        <w:rPr>
          <w:rFonts w:ascii="Times New Roman" w:eastAsia="方正小标宋_GBK" w:hAnsi="Times New Roman"/>
          <w:b/>
          <w:sz w:val="28"/>
          <w:szCs w:val="44"/>
        </w:rPr>
      </w:pPr>
    </w:p>
    <w:p w:rsidR="00990ABC" w:rsidRDefault="009D542E">
      <w:pPr>
        <w:spacing w:line="0" w:lineRule="atLeast"/>
        <w:jc w:val="center"/>
        <w:rPr>
          <w:rFonts w:ascii="Times New Roman" w:eastAsia="黑体" w:hAnsi="Times New Roman"/>
          <w:sz w:val="28"/>
          <w:szCs w:val="28"/>
        </w:rPr>
      </w:pPr>
      <w:r>
        <w:rPr>
          <w:rFonts w:ascii="Times New Roman" w:eastAsia="黑体" w:hAnsi="Times New Roman" w:hint="eastAsia"/>
          <w:sz w:val="28"/>
          <w:szCs w:val="28"/>
        </w:rPr>
        <w:t>二〇二</w:t>
      </w:r>
      <w:r>
        <w:rPr>
          <w:rFonts w:ascii="Times New Roman" w:eastAsia="黑体" w:hAnsi="Times New Roman" w:hint="eastAsia"/>
          <w:sz w:val="28"/>
          <w:szCs w:val="28"/>
        </w:rPr>
        <w:t>四</w:t>
      </w:r>
      <w:r>
        <w:rPr>
          <w:rFonts w:ascii="Times New Roman" w:eastAsia="黑体" w:hAnsi="Times New Roman" w:hint="eastAsia"/>
          <w:sz w:val="28"/>
          <w:szCs w:val="28"/>
        </w:rPr>
        <w:t>年</w:t>
      </w:r>
      <w:r>
        <w:rPr>
          <w:rFonts w:ascii="Times New Roman" w:eastAsia="黑体" w:hAnsi="Times New Roman" w:hint="eastAsia"/>
          <w:sz w:val="28"/>
          <w:szCs w:val="28"/>
        </w:rPr>
        <w:t>九</w:t>
      </w:r>
      <w:r>
        <w:rPr>
          <w:rFonts w:ascii="Times New Roman" w:eastAsia="黑体" w:hAnsi="Times New Roman" w:hint="eastAsia"/>
          <w:sz w:val="28"/>
          <w:szCs w:val="28"/>
        </w:rPr>
        <w:t>月</w:t>
      </w:r>
    </w:p>
    <w:p w:rsidR="00990ABC" w:rsidRDefault="00990ABC">
      <w:pPr>
        <w:widowControl/>
        <w:jc w:val="left"/>
        <w:rPr>
          <w:rFonts w:ascii="Times New Roman" w:eastAsia="仿宋" w:hAnsi="Times New Roman"/>
          <w:sz w:val="32"/>
          <w:szCs w:val="32"/>
        </w:rPr>
      </w:pPr>
    </w:p>
    <w:bookmarkEnd w:id="0"/>
    <w:p w:rsidR="00990ABC" w:rsidRDefault="009D542E">
      <w:pPr>
        <w:widowControl/>
        <w:jc w:val="left"/>
        <w:rPr>
          <w:rFonts w:ascii="Times New Roman" w:eastAsia="仿宋" w:hAnsi="Times New Roman"/>
          <w:b/>
          <w:bCs/>
          <w:sz w:val="44"/>
          <w:szCs w:val="44"/>
        </w:rPr>
      </w:pPr>
      <w:r>
        <w:rPr>
          <w:rFonts w:ascii="Times New Roman" w:eastAsia="仿宋" w:hAnsi="Times New Roman"/>
          <w:b/>
          <w:bCs/>
          <w:sz w:val="44"/>
          <w:szCs w:val="44"/>
        </w:rPr>
        <w:br w:type="page"/>
      </w:r>
    </w:p>
    <w:p w:rsidR="00990ABC" w:rsidRDefault="009D542E">
      <w:pPr>
        <w:widowControl/>
        <w:spacing w:line="360" w:lineRule="auto"/>
        <w:jc w:val="center"/>
        <w:textAlignment w:val="center"/>
        <w:rPr>
          <w:rFonts w:ascii="Times New Roman" w:eastAsiaTheme="majorEastAsia" w:hAnsi="Times New Roman"/>
          <w:b/>
          <w:bCs/>
          <w:sz w:val="44"/>
          <w:szCs w:val="44"/>
        </w:rPr>
      </w:pPr>
      <w:r>
        <w:rPr>
          <w:rFonts w:ascii="Times New Roman" w:eastAsiaTheme="majorEastAsia" w:hAnsi="Times New Roman" w:hint="eastAsia"/>
          <w:b/>
          <w:bCs/>
          <w:sz w:val="44"/>
          <w:szCs w:val="44"/>
        </w:rPr>
        <w:lastRenderedPageBreak/>
        <w:t>中国地质调查局天津地质调查中心</w:t>
      </w:r>
    </w:p>
    <w:p w:rsidR="00990ABC" w:rsidRDefault="009D542E">
      <w:pPr>
        <w:adjustRightInd w:val="0"/>
        <w:snapToGrid w:val="0"/>
        <w:spacing w:line="640" w:lineRule="exact"/>
        <w:jc w:val="center"/>
        <w:rPr>
          <w:rFonts w:ascii="Times New Roman" w:eastAsia="黑体" w:hAnsi="Times New Roman"/>
          <w:spacing w:val="60"/>
          <w:sz w:val="44"/>
          <w:szCs w:val="44"/>
        </w:rPr>
      </w:pPr>
      <w:r>
        <w:rPr>
          <w:rFonts w:ascii="Times New Roman" w:eastAsia="黑体" w:hAnsi="Times New Roman" w:hint="eastAsia"/>
          <w:spacing w:val="60"/>
          <w:sz w:val="44"/>
          <w:szCs w:val="44"/>
        </w:rPr>
        <w:t>实验用气体定点供应商项目</w:t>
      </w:r>
    </w:p>
    <w:p w:rsidR="00990ABC" w:rsidRDefault="009D542E">
      <w:pPr>
        <w:widowControl/>
        <w:spacing w:line="360" w:lineRule="auto"/>
        <w:jc w:val="center"/>
        <w:textAlignment w:val="center"/>
        <w:rPr>
          <w:rFonts w:ascii="Times New Roman" w:eastAsiaTheme="majorEastAsia" w:hAnsi="Times New Roman"/>
          <w:b/>
          <w:sz w:val="44"/>
          <w:szCs w:val="44"/>
        </w:rPr>
      </w:pPr>
      <w:r>
        <w:rPr>
          <w:rFonts w:ascii="Times New Roman" w:eastAsiaTheme="majorEastAsia" w:hAnsi="Times New Roman" w:hint="eastAsia"/>
          <w:b/>
          <w:sz w:val="44"/>
          <w:szCs w:val="44"/>
        </w:rPr>
        <w:t>比选文件</w:t>
      </w:r>
    </w:p>
    <w:p w:rsidR="00990ABC" w:rsidRDefault="00990ABC">
      <w:pPr>
        <w:widowControl/>
        <w:spacing w:line="360" w:lineRule="auto"/>
        <w:jc w:val="center"/>
        <w:textAlignment w:val="center"/>
        <w:rPr>
          <w:rFonts w:ascii="Times New Roman" w:eastAsiaTheme="majorEastAsia" w:hAnsi="Times New Roman"/>
          <w:b/>
          <w:sz w:val="44"/>
          <w:szCs w:val="44"/>
        </w:rPr>
      </w:pPr>
    </w:p>
    <w:p w:rsidR="00990ABC" w:rsidRDefault="009D542E">
      <w:pPr>
        <w:ind w:firstLine="64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中国地质调查局天津地质调查中心</w:t>
      </w:r>
      <w:r>
        <w:rPr>
          <w:rFonts w:ascii="Times New Roman" w:eastAsia="仿宋" w:hAnsi="Times New Roman" w:cs="Times New Roman" w:hint="eastAsia"/>
          <w:kern w:val="1"/>
          <w:sz w:val="32"/>
          <w:szCs w:val="32"/>
          <w:highlight w:val="yellow"/>
        </w:rPr>
        <w:t>（</w:t>
      </w:r>
      <w:r>
        <w:rPr>
          <w:rFonts w:ascii="Times New Roman" w:eastAsia="仿宋" w:hAnsi="Times New Roman" w:cs="Times New Roman" w:hint="eastAsia"/>
          <w:kern w:val="1"/>
          <w:sz w:val="32"/>
          <w:szCs w:val="32"/>
          <w:highlight w:val="yellow"/>
        </w:rPr>
        <w:t>华北地质科技创新中心）</w:t>
      </w:r>
      <w:r>
        <w:rPr>
          <w:rFonts w:ascii="Times New Roman" w:eastAsia="仿宋" w:hAnsi="Times New Roman" w:cs="Times New Roman" w:hint="eastAsia"/>
          <w:kern w:val="1"/>
          <w:sz w:val="32"/>
          <w:szCs w:val="32"/>
        </w:rPr>
        <w:t>（以下简称“天津地调中心”）通过比选方式组织天津地调中心实验用气体定点供应商项目采购活动，现将有关事项告知如下。</w:t>
      </w:r>
    </w:p>
    <w:p w:rsidR="00990ABC" w:rsidRDefault="009D542E">
      <w:pPr>
        <w:ind w:firstLine="640"/>
        <w:jc w:val="left"/>
        <w:rPr>
          <w:rFonts w:ascii="Times New Roman" w:eastAsia="仿宋" w:hAnsi="Times New Roman" w:cs="Times New Roman"/>
          <w:b/>
          <w:bCs/>
          <w:kern w:val="1"/>
          <w:sz w:val="32"/>
          <w:szCs w:val="32"/>
        </w:rPr>
      </w:pPr>
      <w:r>
        <w:rPr>
          <w:rFonts w:ascii="Times New Roman" w:eastAsia="仿宋" w:hAnsi="Times New Roman" w:cs="Times New Roman" w:hint="eastAsia"/>
          <w:b/>
          <w:bCs/>
          <w:kern w:val="1"/>
          <w:sz w:val="32"/>
          <w:szCs w:val="32"/>
        </w:rPr>
        <w:t>一、项目概况</w:t>
      </w:r>
    </w:p>
    <w:p w:rsidR="00990ABC" w:rsidRDefault="009D542E">
      <w:pPr>
        <w:ind w:firstLineChars="200" w:firstLine="64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（一）项目名称：中国地质调查局天津地质调查中心实验用气体定点供应商</w:t>
      </w:r>
      <w:bookmarkStart w:id="2" w:name="_Hlk142381988"/>
      <w:r>
        <w:rPr>
          <w:rFonts w:ascii="Times New Roman" w:eastAsia="仿宋" w:hAnsi="Times New Roman" w:cs="Times New Roman" w:hint="eastAsia"/>
          <w:kern w:val="1"/>
          <w:sz w:val="32"/>
          <w:szCs w:val="32"/>
        </w:rPr>
        <w:t>项目</w:t>
      </w:r>
      <w:bookmarkEnd w:id="2"/>
    </w:p>
    <w:p w:rsidR="00990ABC" w:rsidRDefault="009D542E">
      <w:pPr>
        <w:ind w:firstLineChars="200" w:firstLine="64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（二）采购单位：中国地质调查局天津地质调查中心</w:t>
      </w:r>
    </w:p>
    <w:p w:rsidR="00990ABC" w:rsidRDefault="009D542E">
      <w:pPr>
        <w:ind w:firstLineChars="1000" w:firstLine="320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highlight w:val="yellow"/>
        </w:rPr>
        <w:t>（</w:t>
      </w:r>
      <w:r>
        <w:rPr>
          <w:rFonts w:ascii="Times New Roman" w:eastAsia="仿宋" w:hAnsi="Times New Roman" w:cs="Times New Roman" w:hint="eastAsia"/>
          <w:kern w:val="1"/>
          <w:sz w:val="32"/>
          <w:szCs w:val="32"/>
          <w:highlight w:val="yellow"/>
        </w:rPr>
        <w:t>华北地质科技创新中心）</w:t>
      </w:r>
    </w:p>
    <w:p w:rsidR="00990ABC" w:rsidRDefault="009D542E">
      <w:pPr>
        <w:ind w:firstLineChars="200" w:firstLine="64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（三）资金来源：中央财政资金</w:t>
      </w:r>
    </w:p>
    <w:p w:rsidR="00990ABC" w:rsidRDefault="009D542E">
      <w:pPr>
        <w:spacing w:line="360" w:lineRule="auto"/>
        <w:ind w:firstLine="641"/>
        <w:rPr>
          <w:rFonts w:ascii="仿宋" w:eastAsia="仿宋" w:hAnsi="仿宋"/>
          <w:sz w:val="32"/>
          <w:szCs w:val="32"/>
        </w:rPr>
      </w:pPr>
      <w:r>
        <w:rPr>
          <w:rFonts w:ascii="Times New Roman" w:eastAsia="仿宋" w:hAnsi="Times New Roman" w:cs="Times New Roman" w:hint="eastAsia"/>
          <w:kern w:val="1"/>
          <w:sz w:val="32"/>
          <w:szCs w:val="32"/>
        </w:rPr>
        <w:t>（四）采购内容：</w:t>
      </w:r>
      <w:r>
        <w:rPr>
          <w:rFonts w:ascii="仿宋" w:eastAsia="仿宋" w:hAnsi="仿宋" w:hint="eastAsia"/>
          <w:sz w:val="32"/>
          <w:szCs w:val="32"/>
        </w:rPr>
        <w:t>实验用气体</w:t>
      </w:r>
      <w:r>
        <w:rPr>
          <w:rFonts w:ascii="仿宋" w:eastAsia="仿宋" w:hAnsi="仿宋" w:hint="eastAsia"/>
          <w:sz w:val="32"/>
          <w:szCs w:val="32"/>
        </w:rPr>
        <w:t>,</w:t>
      </w:r>
      <w:r>
        <w:rPr>
          <w:rFonts w:ascii="仿宋" w:eastAsia="仿宋" w:hAnsi="仿宋" w:hint="eastAsia"/>
          <w:sz w:val="32"/>
          <w:szCs w:val="32"/>
        </w:rPr>
        <w:t>详见气体报价单（包含但不限于需报价气体）。</w:t>
      </w:r>
    </w:p>
    <w:p w:rsidR="00990ABC" w:rsidRDefault="009D542E">
      <w:pPr>
        <w:spacing w:line="360" w:lineRule="auto"/>
        <w:ind w:firstLine="641"/>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（五）供货方式：供货商收到供货需求后</w:t>
      </w:r>
      <w:r>
        <w:rPr>
          <w:rFonts w:ascii="Times New Roman" w:eastAsia="仿宋" w:hAnsi="Times New Roman" w:cs="Times New Roman" w:hint="eastAsia"/>
          <w:kern w:val="1"/>
          <w:sz w:val="32"/>
          <w:szCs w:val="32"/>
        </w:rPr>
        <w:t>48</w:t>
      </w:r>
      <w:r>
        <w:rPr>
          <w:rFonts w:ascii="Times New Roman" w:eastAsia="仿宋" w:hAnsi="Times New Roman" w:cs="Times New Roman" w:hint="eastAsia"/>
          <w:kern w:val="1"/>
          <w:sz w:val="32"/>
          <w:szCs w:val="32"/>
        </w:rPr>
        <w:t>小时内。</w:t>
      </w:r>
    </w:p>
    <w:p w:rsidR="00990ABC" w:rsidRDefault="009D542E">
      <w:pPr>
        <w:ind w:firstLineChars="200" w:firstLine="640"/>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（六）支付方式：按季度结算。</w:t>
      </w:r>
    </w:p>
    <w:p w:rsidR="00990ABC" w:rsidRDefault="009D542E">
      <w:pPr>
        <w:ind w:firstLineChars="200" w:firstLine="640"/>
      </w:pPr>
      <w:r>
        <w:rPr>
          <w:rFonts w:ascii="Times New Roman" w:eastAsia="仿宋" w:hAnsi="Times New Roman" w:cs="Times New Roman" w:hint="eastAsia"/>
          <w:kern w:val="1"/>
          <w:sz w:val="32"/>
          <w:szCs w:val="32"/>
        </w:rPr>
        <w:t>（七）采购金额：约</w:t>
      </w:r>
      <w:r w:rsidR="00DC0922">
        <w:rPr>
          <w:rFonts w:ascii="Times New Roman" w:eastAsia="仿宋" w:hAnsi="Times New Roman" w:cs="Times New Roman"/>
          <w:kern w:val="1"/>
          <w:sz w:val="32"/>
          <w:szCs w:val="32"/>
        </w:rPr>
        <w:t>25</w:t>
      </w:r>
      <w:r>
        <w:rPr>
          <w:rFonts w:ascii="Times New Roman" w:eastAsia="仿宋" w:hAnsi="Times New Roman" w:cs="Times New Roman" w:hint="eastAsia"/>
          <w:kern w:val="1"/>
          <w:sz w:val="32"/>
          <w:szCs w:val="32"/>
        </w:rPr>
        <w:t>万</w:t>
      </w:r>
      <w:r>
        <w:rPr>
          <w:rFonts w:ascii="Times New Roman" w:eastAsia="仿宋" w:hAnsi="Times New Roman" w:cs="Times New Roman" w:hint="eastAsia"/>
          <w:kern w:val="1"/>
          <w:sz w:val="32"/>
          <w:szCs w:val="32"/>
        </w:rPr>
        <w:t>/</w:t>
      </w:r>
      <w:r>
        <w:rPr>
          <w:rFonts w:ascii="Times New Roman" w:eastAsia="仿宋" w:hAnsi="Times New Roman" w:cs="Times New Roman" w:hint="eastAsia"/>
          <w:kern w:val="1"/>
          <w:sz w:val="32"/>
          <w:szCs w:val="32"/>
        </w:rPr>
        <w:t>年</w:t>
      </w:r>
      <w:r>
        <w:rPr>
          <w:rFonts w:ascii="Times New Roman" w:eastAsia="仿宋" w:hAnsi="Times New Roman" w:cs="Times New Roman" w:hint="eastAsia"/>
          <w:kern w:val="1"/>
          <w:sz w:val="32"/>
          <w:szCs w:val="32"/>
        </w:rPr>
        <w:t>(</w:t>
      </w:r>
      <w:r>
        <w:rPr>
          <w:rFonts w:ascii="Times New Roman" w:eastAsia="仿宋" w:hAnsi="Times New Roman" w:cs="Times New Roman" w:hint="eastAsia"/>
          <w:kern w:val="1"/>
          <w:sz w:val="32"/>
          <w:szCs w:val="32"/>
        </w:rPr>
        <w:t>以实际发生为准</w:t>
      </w:r>
      <w:r>
        <w:rPr>
          <w:rFonts w:ascii="仿宋_GB2312" w:eastAsia="仿宋_GB2312" w:hAnsi="仿宋_GB2312" w:cs="仿宋_GB2312" w:hint="eastAsia"/>
          <w:sz w:val="32"/>
          <w:szCs w:val="32"/>
        </w:rPr>
        <w:t>)</w:t>
      </w:r>
    </w:p>
    <w:p w:rsidR="00990ABC" w:rsidRDefault="009D542E">
      <w:pPr>
        <w:ind w:firstLine="640"/>
        <w:jc w:val="left"/>
        <w:rPr>
          <w:rFonts w:ascii="仿宋" w:eastAsia="仿宋" w:hAnsi="仿宋"/>
          <w:b/>
          <w:bCs/>
          <w:sz w:val="32"/>
          <w:szCs w:val="32"/>
        </w:rPr>
      </w:pPr>
      <w:r>
        <w:rPr>
          <w:rFonts w:ascii="仿宋" w:eastAsia="仿宋" w:hAnsi="仿宋" w:hint="eastAsia"/>
          <w:b/>
          <w:bCs/>
          <w:sz w:val="32"/>
          <w:szCs w:val="32"/>
        </w:rPr>
        <w:t>二、比选申请文件要求</w:t>
      </w:r>
    </w:p>
    <w:p w:rsidR="00990ABC" w:rsidRDefault="009D542E">
      <w:pPr>
        <w:ind w:firstLine="640"/>
        <w:rPr>
          <w:rFonts w:ascii="仿宋" w:eastAsia="仿宋" w:hAnsi="仿宋"/>
          <w:sz w:val="32"/>
          <w:szCs w:val="32"/>
        </w:rPr>
      </w:pPr>
      <w:bookmarkStart w:id="3" w:name="_Hlk65747467"/>
      <w:r>
        <w:rPr>
          <w:rFonts w:ascii="仿宋" w:eastAsia="仿宋" w:hAnsi="仿宋" w:hint="eastAsia"/>
          <w:sz w:val="32"/>
          <w:szCs w:val="32"/>
        </w:rPr>
        <w:t>（一）比选申请人应认真阅读比选文件中的所有事项、格式、条款和技术规范，按要求编写比选申请文件，比选申</w:t>
      </w:r>
      <w:r>
        <w:rPr>
          <w:rFonts w:ascii="仿宋" w:eastAsia="仿宋" w:hAnsi="仿宋" w:hint="eastAsia"/>
          <w:sz w:val="32"/>
          <w:szCs w:val="32"/>
        </w:rPr>
        <w:lastRenderedPageBreak/>
        <w:t>请人没有按照比选文件要求提交全部资料，或者没有对比</w:t>
      </w:r>
      <w:proofErr w:type="gramStart"/>
      <w:r>
        <w:rPr>
          <w:rFonts w:ascii="仿宋" w:eastAsia="仿宋" w:hAnsi="仿宋" w:hint="eastAsia"/>
          <w:sz w:val="32"/>
          <w:szCs w:val="32"/>
        </w:rPr>
        <w:t>选文件</w:t>
      </w:r>
      <w:proofErr w:type="gramEnd"/>
      <w:r>
        <w:rPr>
          <w:rFonts w:ascii="仿宋" w:eastAsia="仿宋" w:hAnsi="仿宋" w:hint="eastAsia"/>
          <w:sz w:val="32"/>
          <w:szCs w:val="32"/>
        </w:rPr>
        <w:t>在各方面</w:t>
      </w:r>
      <w:proofErr w:type="gramStart"/>
      <w:r>
        <w:rPr>
          <w:rFonts w:ascii="仿宋" w:eastAsia="仿宋" w:hAnsi="仿宋" w:hint="eastAsia"/>
          <w:sz w:val="32"/>
          <w:szCs w:val="32"/>
        </w:rPr>
        <w:t>作出</w:t>
      </w:r>
      <w:proofErr w:type="gramEnd"/>
      <w:r>
        <w:rPr>
          <w:rFonts w:ascii="仿宋" w:eastAsia="仿宋" w:hAnsi="仿宋" w:hint="eastAsia"/>
          <w:sz w:val="32"/>
          <w:szCs w:val="32"/>
        </w:rPr>
        <w:t>实质性响应，应是比选申请人的风险，并可能导致比选被拒绝。</w:t>
      </w:r>
    </w:p>
    <w:p w:rsidR="00990ABC" w:rsidRDefault="009D542E">
      <w:pPr>
        <w:ind w:firstLine="640"/>
        <w:rPr>
          <w:rFonts w:ascii="仿宋" w:eastAsia="仿宋" w:hAnsi="仿宋"/>
          <w:sz w:val="32"/>
          <w:szCs w:val="32"/>
        </w:rPr>
      </w:pPr>
      <w:r>
        <w:rPr>
          <w:rFonts w:ascii="仿宋" w:eastAsia="仿宋" w:hAnsi="仿宋" w:hint="eastAsia"/>
          <w:sz w:val="32"/>
          <w:szCs w:val="32"/>
        </w:rPr>
        <w:t>（二）比选申请文件封面应标明比选申请文件名称、参选机构名称和法定代表人签名，并加盖参选机构公章。若是由授权代理人签名，则应在比选申请文件中附有授权委托书。</w:t>
      </w:r>
    </w:p>
    <w:p w:rsidR="00990ABC" w:rsidRDefault="009D542E">
      <w:pPr>
        <w:ind w:firstLine="640"/>
        <w:rPr>
          <w:rFonts w:ascii="仿宋" w:eastAsia="仿宋" w:hAnsi="仿宋"/>
          <w:sz w:val="32"/>
          <w:szCs w:val="32"/>
        </w:rPr>
      </w:pPr>
      <w:r>
        <w:rPr>
          <w:rFonts w:ascii="仿宋" w:eastAsia="仿宋" w:hAnsi="仿宋" w:hint="eastAsia"/>
          <w:sz w:val="32"/>
          <w:szCs w:val="32"/>
        </w:rPr>
        <w:t>（三）比选申请文件应采用中文写成，并统一用</w:t>
      </w:r>
      <w:r>
        <w:rPr>
          <w:rFonts w:ascii="仿宋" w:eastAsia="仿宋" w:hAnsi="仿宋" w:hint="eastAsia"/>
          <w:sz w:val="32"/>
          <w:szCs w:val="32"/>
        </w:rPr>
        <w:t>A4</w:t>
      </w:r>
      <w:r>
        <w:rPr>
          <w:rFonts w:ascii="仿宋" w:eastAsia="仿宋" w:hAnsi="仿宋" w:hint="eastAsia"/>
          <w:sz w:val="32"/>
          <w:szCs w:val="32"/>
        </w:rPr>
        <w:t>纸打印装订成册，比选申请文件应包括但不限于以下内容：</w:t>
      </w:r>
    </w:p>
    <w:bookmarkEnd w:id="3"/>
    <w:p w:rsidR="00990ABC" w:rsidRDefault="009D542E">
      <w:pPr>
        <w:ind w:firstLine="640"/>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w:t>
      </w:r>
      <w:r>
        <w:rPr>
          <w:rFonts w:ascii="仿宋" w:eastAsia="仿宋" w:hAnsi="仿宋" w:hint="eastAsia"/>
          <w:b/>
          <w:bCs/>
          <w:sz w:val="32"/>
          <w:szCs w:val="32"/>
        </w:rPr>
        <w:t>资格条件部分</w:t>
      </w:r>
    </w:p>
    <w:p w:rsidR="00990ABC" w:rsidRDefault="009D542E">
      <w:pPr>
        <w:ind w:firstLine="640"/>
        <w:rPr>
          <w:rFonts w:ascii="仿宋" w:eastAsia="仿宋" w:hAnsi="仿宋"/>
          <w:sz w:val="32"/>
          <w:szCs w:val="32"/>
        </w:rPr>
      </w:pPr>
      <w:bookmarkStart w:id="4" w:name="_Hlk65748754"/>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）比选申请书（样本见附件一）。</w:t>
      </w:r>
    </w:p>
    <w:p w:rsidR="00990ABC" w:rsidRDefault="009D542E">
      <w:pPr>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）公司营业执照副本、税务登记证、组织机构代码证复印件（已办理“三证合一”的，视同同时具备营业执照、税务登记证、组织机构代码证）。</w:t>
      </w:r>
    </w:p>
    <w:p w:rsidR="00990ABC" w:rsidRDefault="009D542E">
      <w:pPr>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）本项目不接受联合体参与比选，需提供非联合体投标声明函原件。</w:t>
      </w:r>
    </w:p>
    <w:p w:rsidR="00990ABC" w:rsidRDefault="009D542E">
      <w:pPr>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）承诺书（样本见附件二）。</w:t>
      </w:r>
    </w:p>
    <w:p w:rsidR="00990ABC" w:rsidRDefault="009D542E">
      <w:pPr>
        <w:ind w:firstLine="640"/>
        <w:rPr>
          <w:rFonts w:ascii="仿宋" w:eastAsia="仿宋" w:hAnsi="仿宋"/>
          <w:b/>
          <w:bCs/>
          <w:sz w:val="32"/>
          <w:szCs w:val="32"/>
        </w:rPr>
      </w:pPr>
      <w:bookmarkStart w:id="5" w:name="_Hlk65745557"/>
      <w:bookmarkEnd w:id="4"/>
      <w:r>
        <w:rPr>
          <w:rFonts w:ascii="仿宋" w:eastAsia="仿宋" w:hAnsi="仿宋" w:hint="eastAsia"/>
          <w:b/>
          <w:bCs/>
          <w:sz w:val="32"/>
          <w:szCs w:val="32"/>
        </w:rPr>
        <w:t>2</w:t>
      </w:r>
      <w:r>
        <w:rPr>
          <w:rFonts w:ascii="仿宋" w:eastAsia="仿宋" w:hAnsi="仿宋"/>
          <w:b/>
          <w:bCs/>
          <w:sz w:val="32"/>
          <w:szCs w:val="32"/>
        </w:rPr>
        <w:t>.</w:t>
      </w:r>
      <w:r>
        <w:rPr>
          <w:rFonts w:ascii="仿宋" w:eastAsia="仿宋" w:hAnsi="仿宋" w:hint="eastAsia"/>
          <w:b/>
          <w:bCs/>
          <w:sz w:val="32"/>
          <w:szCs w:val="32"/>
        </w:rPr>
        <w:t>商务条件部分</w:t>
      </w:r>
    </w:p>
    <w:p w:rsidR="00990ABC" w:rsidRDefault="009D542E">
      <w:pPr>
        <w:spacing w:line="360" w:lineRule="auto"/>
        <w:ind w:firstLine="641"/>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）服务范围、服务时间、符合采购内容的服务方案等。</w:t>
      </w:r>
    </w:p>
    <w:p w:rsidR="00990ABC" w:rsidRDefault="009D542E">
      <w:pPr>
        <w:spacing w:line="360" w:lineRule="auto"/>
        <w:ind w:firstLine="641"/>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）近三年已完成业绩</w:t>
      </w:r>
      <w:r>
        <w:rPr>
          <w:rFonts w:ascii="仿宋_GB2312" w:eastAsia="仿宋_GB2312" w:hAnsi="宋体" w:cs="宋体" w:hint="eastAsia"/>
          <w:color w:val="000000"/>
          <w:kern w:val="0"/>
          <w:sz w:val="32"/>
          <w:szCs w:val="32"/>
        </w:rPr>
        <w:t>（</w:t>
      </w:r>
      <w:r>
        <w:rPr>
          <w:rFonts w:ascii="仿宋_GB2312" w:eastAsia="仿宋_GB2312" w:hAnsi="仿宋" w:hint="eastAsia"/>
          <w:sz w:val="32"/>
          <w:szCs w:val="32"/>
        </w:rPr>
        <w:t>提供相关证明材料</w:t>
      </w:r>
      <w:r>
        <w:rPr>
          <w:rFonts w:ascii="仿宋_GB2312" w:eastAsia="仿宋_GB2312" w:hAnsi="宋体" w:cs="宋体" w:hint="eastAsia"/>
          <w:color w:val="000000"/>
          <w:kern w:val="0"/>
          <w:sz w:val="32"/>
          <w:szCs w:val="32"/>
        </w:rPr>
        <w:t>）。</w:t>
      </w:r>
    </w:p>
    <w:p w:rsidR="00990ABC" w:rsidRDefault="009D542E">
      <w:pPr>
        <w:spacing w:line="360" w:lineRule="auto"/>
        <w:ind w:firstLine="641"/>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）比选报价表（样本见附件四）。</w:t>
      </w:r>
    </w:p>
    <w:p w:rsidR="00990ABC" w:rsidRDefault="009D542E">
      <w:pPr>
        <w:spacing w:line="360" w:lineRule="auto"/>
        <w:ind w:firstLine="641"/>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）近两年财务审计报表。</w:t>
      </w:r>
    </w:p>
    <w:p w:rsidR="00990ABC" w:rsidRDefault="009D542E">
      <w:pPr>
        <w:spacing w:line="360" w:lineRule="auto"/>
        <w:ind w:firstLine="641"/>
        <w:jc w:val="left"/>
        <w:rPr>
          <w:rFonts w:ascii="仿宋_GB2312" w:eastAsia="仿宋_GB2312" w:hAnsi="仿宋"/>
          <w:sz w:val="32"/>
          <w:szCs w:val="32"/>
        </w:rPr>
      </w:pPr>
      <w:r>
        <w:rPr>
          <w:rFonts w:ascii="仿宋_GB2312" w:eastAsia="仿宋_GB2312" w:hAnsi="仿宋" w:hint="eastAsia"/>
          <w:sz w:val="32"/>
          <w:szCs w:val="32"/>
        </w:rPr>
        <w:t>根据比选文件要求的采购内容进行报价，报价应给予</w:t>
      </w:r>
      <w:r>
        <w:rPr>
          <w:rFonts w:ascii="仿宋_GB2312" w:eastAsia="仿宋_GB2312" w:hAnsi="仿宋" w:hint="eastAsia"/>
          <w:sz w:val="32"/>
          <w:szCs w:val="32"/>
        </w:rPr>
        <w:lastRenderedPageBreak/>
        <w:t>最大幅度优惠。</w:t>
      </w:r>
    </w:p>
    <w:p w:rsidR="00990ABC" w:rsidRDefault="009D542E">
      <w:pPr>
        <w:ind w:firstLine="640"/>
        <w:rPr>
          <w:rFonts w:ascii="仿宋" w:eastAsia="仿宋" w:hAnsi="仿宋"/>
          <w:b/>
          <w:bCs/>
          <w:sz w:val="32"/>
          <w:szCs w:val="32"/>
        </w:rPr>
      </w:pPr>
      <w:bookmarkStart w:id="6" w:name="_Toc14236"/>
      <w:r>
        <w:rPr>
          <w:rFonts w:ascii="仿宋" w:eastAsia="仿宋" w:hAnsi="仿宋" w:hint="eastAsia"/>
          <w:b/>
          <w:bCs/>
          <w:sz w:val="32"/>
          <w:szCs w:val="32"/>
        </w:rPr>
        <w:t>3.</w:t>
      </w:r>
      <w:r>
        <w:rPr>
          <w:rFonts w:ascii="仿宋" w:eastAsia="仿宋" w:hAnsi="仿宋" w:hint="eastAsia"/>
          <w:b/>
          <w:bCs/>
          <w:sz w:val="32"/>
          <w:szCs w:val="32"/>
        </w:rPr>
        <w:t>采购有关说明</w:t>
      </w:r>
      <w:bookmarkEnd w:id="6"/>
    </w:p>
    <w:p w:rsidR="00990ABC" w:rsidRDefault="009D542E">
      <w:pPr>
        <w:spacing w:line="360" w:lineRule="auto"/>
        <w:ind w:firstLine="641"/>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供应商须在天津地区，能提供本地服务支持。</w:t>
      </w:r>
    </w:p>
    <w:p w:rsidR="00990ABC" w:rsidRDefault="009D542E">
      <w:pPr>
        <w:spacing w:line="360" w:lineRule="auto"/>
        <w:ind w:firstLine="641"/>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供应商所供货物必须符合国家质量标准要求、环保标准要求和技术规范，无质量问题。</w:t>
      </w:r>
    </w:p>
    <w:p w:rsidR="00990ABC" w:rsidRDefault="009D542E">
      <w:pPr>
        <w:spacing w:line="360" w:lineRule="auto"/>
        <w:ind w:firstLine="641"/>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采购方没有明确货物品牌，供应商必须保证所供产品品牌为国产名优品牌，所供货物符合国</w:t>
      </w:r>
      <w:r>
        <w:rPr>
          <w:rFonts w:ascii="仿宋" w:eastAsia="仿宋" w:hAnsi="仿宋" w:hint="eastAsia"/>
          <w:sz w:val="32"/>
          <w:szCs w:val="32"/>
        </w:rPr>
        <w:t>家质量、环保标准和技术规范等。</w:t>
      </w:r>
    </w:p>
    <w:p w:rsidR="00990ABC" w:rsidRDefault="009D542E">
      <w:pPr>
        <w:spacing w:line="360" w:lineRule="auto"/>
        <w:ind w:firstLine="641"/>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供应商应确保所供产品质量，送货到位后无遗漏、无破损，否则无条件给予退换并承担相应的所有费用。</w:t>
      </w:r>
    </w:p>
    <w:p w:rsidR="00990ABC" w:rsidRDefault="009D542E">
      <w:pPr>
        <w:spacing w:line="360" w:lineRule="auto"/>
        <w:ind w:firstLine="641"/>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）免费将所供货物送至采购方指定地点，并协助采购方验收。</w:t>
      </w:r>
    </w:p>
    <w:p w:rsidR="00990ABC" w:rsidRDefault="009D542E">
      <w:pPr>
        <w:ind w:firstLine="640"/>
        <w:rPr>
          <w:rFonts w:ascii="仿宋" w:eastAsia="仿宋" w:hAnsi="仿宋"/>
          <w:b/>
          <w:bCs/>
          <w:sz w:val="32"/>
          <w:szCs w:val="32"/>
        </w:rPr>
      </w:pPr>
      <w:r>
        <w:rPr>
          <w:rFonts w:ascii="仿宋" w:eastAsia="仿宋" w:hAnsi="仿宋" w:hint="eastAsia"/>
          <w:b/>
          <w:bCs/>
          <w:sz w:val="32"/>
          <w:szCs w:val="32"/>
        </w:rPr>
        <w:t>注：以上材料均应加盖参选单位公章</w:t>
      </w:r>
    </w:p>
    <w:bookmarkEnd w:id="5"/>
    <w:p w:rsidR="00990ABC" w:rsidRDefault="009D542E">
      <w:pPr>
        <w:ind w:firstLine="640"/>
        <w:jc w:val="left"/>
        <w:rPr>
          <w:rFonts w:ascii="仿宋" w:eastAsia="仿宋" w:hAnsi="仿宋"/>
          <w:b/>
          <w:bCs/>
          <w:sz w:val="32"/>
          <w:szCs w:val="32"/>
        </w:rPr>
      </w:pPr>
      <w:r>
        <w:rPr>
          <w:rFonts w:ascii="仿宋" w:eastAsia="仿宋" w:hAnsi="仿宋" w:hint="eastAsia"/>
          <w:b/>
          <w:bCs/>
          <w:sz w:val="32"/>
          <w:szCs w:val="32"/>
        </w:rPr>
        <w:t>三、采购文件的补充修正</w:t>
      </w:r>
    </w:p>
    <w:p w:rsidR="00990ABC" w:rsidRDefault="009D542E">
      <w:pPr>
        <w:ind w:firstLine="640"/>
        <w:rPr>
          <w:rFonts w:ascii="仿宋" w:eastAsia="仿宋" w:hAnsi="仿宋"/>
          <w:sz w:val="32"/>
          <w:szCs w:val="32"/>
        </w:rPr>
      </w:pPr>
      <w:r>
        <w:rPr>
          <w:rFonts w:ascii="仿宋" w:eastAsia="仿宋" w:hAnsi="仿宋" w:hint="eastAsia"/>
          <w:sz w:val="32"/>
          <w:szCs w:val="32"/>
        </w:rPr>
        <w:t>采购文件的补充或修正，均以天津地调中心书面依据为准。为了便于比选申请人对比</w:t>
      </w:r>
      <w:proofErr w:type="gramStart"/>
      <w:r>
        <w:rPr>
          <w:rFonts w:ascii="仿宋" w:eastAsia="仿宋" w:hAnsi="仿宋" w:hint="eastAsia"/>
          <w:sz w:val="32"/>
          <w:szCs w:val="32"/>
        </w:rPr>
        <w:t>选申请</w:t>
      </w:r>
      <w:proofErr w:type="gramEnd"/>
      <w:r>
        <w:rPr>
          <w:rFonts w:ascii="仿宋" w:eastAsia="仿宋" w:hAnsi="仿宋" w:hint="eastAsia"/>
          <w:sz w:val="32"/>
          <w:szCs w:val="32"/>
        </w:rPr>
        <w:t>文件的变更</w:t>
      </w:r>
      <w:proofErr w:type="gramStart"/>
      <w:r>
        <w:rPr>
          <w:rFonts w:ascii="仿宋" w:eastAsia="仿宋" w:hAnsi="仿宋" w:hint="eastAsia"/>
          <w:sz w:val="32"/>
          <w:szCs w:val="32"/>
        </w:rPr>
        <w:t>作出</w:t>
      </w:r>
      <w:proofErr w:type="gramEnd"/>
      <w:r>
        <w:rPr>
          <w:rFonts w:ascii="仿宋" w:eastAsia="仿宋" w:hAnsi="仿宋" w:hint="eastAsia"/>
          <w:sz w:val="32"/>
          <w:szCs w:val="32"/>
        </w:rPr>
        <w:t>相应修改，天津地调中心有权决定延长比选截止时间。</w:t>
      </w:r>
    </w:p>
    <w:p w:rsidR="00990ABC" w:rsidRDefault="009D542E">
      <w:pPr>
        <w:ind w:firstLine="640"/>
        <w:jc w:val="left"/>
        <w:rPr>
          <w:rFonts w:ascii="仿宋" w:eastAsia="仿宋" w:hAnsi="仿宋"/>
          <w:b/>
          <w:bCs/>
          <w:sz w:val="32"/>
          <w:szCs w:val="32"/>
        </w:rPr>
      </w:pPr>
      <w:r>
        <w:rPr>
          <w:rFonts w:ascii="仿宋" w:eastAsia="仿宋" w:hAnsi="仿宋" w:hint="eastAsia"/>
          <w:b/>
          <w:bCs/>
          <w:sz w:val="32"/>
          <w:szCs w:val="32"/>
        </w:rPr>
        <w:t>四、比选申请文件的签署及份数</w:t>
      </w:r>
    </w:p>
    <w:p w:rsidR="00990ABC" w:rsidRDefault="009D542E">
      <w:pPr>
        <w:ind w:firstLine="640"/>
        <w:rPr>
          <w:rFonts w:ascii="仿宋" w:eastAsia="仿宋" w:hAnsi="仿宋"/>
          <w:sz w:val="32"/>
          <w:szCs w:val="32"/>
        </w:rPr>
      </w:pPr>
      <w:r>
        <w:rPr>
          <w:rFonts w:ascii="仿宋" w:eastAsia="仿宋" w:hAnsi="仿宋" w:hint="eastAsia"/>
          <w:sz w:val="32"/>
          <w:szCs w:val="32"/>
        </w:rPr>
        <w:t>（一）比选申请文件</w:t>
      </w:r>
      <w:r>
        <w:rPr>
          <w:rFonts w:ascii="仿宋" w:eastAsia="仿宋" w:hAnsi="仿宋" w:hint="eastAsia"/>
          <w:sz w:val="32"/>
          <w:szCs w:val="32"/>
        </w:rPr>
        <w:t>(</w:t>
      </w:r>
      <w:r>
        <w:rPr>
          <w:rFonts w:ascii="仿宋" w:eastAsia="仿宋" w:hAnsi="仿宋" w:hint="eastAsia"/>
          <w:sz w:val="32"/>
          <w:szCs w:val="32"/>
        </w:rPr>
        <w:t>含表格部分及综合说明</w:t>
      </w:r>
      <w:r>
        <w:rPr>
          <w:rFonts w:ascii="仿宋" w:eastAsia="仿宋" w:hAnsi="仿宋" w:hint="eastAsia"/>
          <w:sz w:val="32"/>
          <w:szCs w:val="32"/>
        </w:rPr>
        <w:t>)</w:t>
      </w:r>
      <w:r>
        <w:rPr>
          <w:rFonts w:ascii="仿宋" w:eastAsia="仿宋" w:hAnsi="仿宋" w:hint="eastAsia"/>
          <w:sz w:val="32"/>
          <w:szCs w:val="32"/>
        </w:rPr>
        <w:t>由比选申请人按要求编写完成后加盖企业公章，并由企业法人授权代表签字后方为有效。</w:t>
      </w:r>
    </w:p>
    <w:p w:rsidR="00990ABC" w:rsidRDefault="009D542E">
      <w:pPr>
        <w:ind w:firstLine="640"/>
        <w:rPr>
          <w:rFonts w:ascii="仿宋" w:eastAsia="仿宋" w:hAnsi="仿宋"/>
          <w:sz w:val="32"/>
          <w:szCs w:val="32"/>
        </w:rPr>
      </w:pPr>
      <w:r>
        <w:rPr>
          <w:rFonts w:ascii="仿宋" w:eastAsia="仿宋" w:hAnsi="仿宋" w:hint="eastAsia"/>
          <w:sz w:val="32"/>
          <w:szCs w:val="32"/>
        </w:rPr>
        <w:t>（二）比选申请文件不应有涂改、增删之处；如：必须</w:t>
      </w:r>
      <w:r>
        <w:rPr>
          <w:rFonts w:ascii="仿宋" w:eastAsia="仿宋" w:hAnsi="仿宋" w:hint="eastAsia"/>
          <w:sz w:val="32"/>
          <w:szCs w:val="32"/>
        </w:rPr>
        <w:lastRenderedPageBreak/>
        <w:t>修改时，修改处必须有投标人的签章和授权代表的签字。</w:t>
      </w:r>
    </w:p>
    <w:p w:rsidR="00990ABC" w:rsidRDefault="009D542E">
      <w:pPr>
        <w:ind w:firstLine="640"/>
        <w:rPr>
          <w:rFonts w:ascii="仿宋" w:eastAsia="仿宋" w:hAnsi="仿宋"/>
          <w:sz w:val="32"/>
          <w:szCs w:val="32"/>
        </w:rPr>
      </w:pPr>
      <w:r>
        <w:rPr>
          <w:rFonts w:ascii="仿宋" w:eastAsia="仿宋" w:hAnsi="仿宋" w:hint="eastAsia"/>
          <w:sz w:val="32"/>
          <w:szCs w:val="32"/>
        </w:rPr>
        <w:t>（三）比选申请文件正本一份，副本一份。</w:t>
      </w:r>
    </w:p>
    <w:p w:rsidR="00990ABC" w:rsidRDefault="009D542E">
      <w:pPr>
        <w:ind w:firstLine="640"/>
        <w:jc w:val="left"/>
        <w:rPr>
          <w:rFonts w:ascii="仿宋" w:eastAsia="仿宋" w:hAnsi="仿宋"/>
          <w:b/>
          <w:bCs/>
          <w:sz w:val="32"/>
          <w:szCs w:val="32"/>
        </w:rPr>
      </w:pPr>
      <w:r>
        <w:rPr>
          <w:rFonts w:ascii="仿宋" w:eastAsia="仿宋" w:hAnsi="仿宋" w:hint="eastAsia"/>
          <w:b/>
          <w:bCs/>
          <w:sz w:val="32"/>
          <w:szCs w:val="32"/>
        </w:rPr>
        <w:t>五、比选申请文件的递交</w:t>
      </w:r>
    </w:p>
    <w:p w:rsidR="00990ABC" w:rsidRDefault="009D542E">
      <w:pPr>
        <w:ind w:firstLine="640"/>
        <w:rPr>
          <w:rFonts w:ascii="仿宋" w:eastAsia="仿宋" w:hAnsi="仿宋"/>
          <w:sz w:val="32"/>
          <w:szCs w:val="32"/>
        </w:rPr>
      </w:pPr>
      <w:bookmarkStart w:id="7" w:name="_Hlk65765576"/>
      <w:r>
        <w:rPr>
          <w:rFonts w:ascii="仿宋" w:eastAsia="仿宋" w:hAnsi="仿宋" w:hint="eastAsia"/>
          <w:sz w:val="32"/>
          <w:szCs w:val="32"/>
        </w:rPr>
        <w:t>比选申请人应将比选申请文件装入文件盒</w:t>
      </w:r>
      <w:r>
        <w:rPr>
          <w:rFonts w:ascii="仿宋" w:eastAsia="仿宋" w:hAnsi="仿宋" w:hint="eastAsia"/>
          <w:sz w:val="32"/>
          <w:szCs w:val="32"/>
        </w:rPr>
        <w:t>(</w:t>
      </w:r>
      <w:r>
        <w:rPr>
          <w:rFonts w:ascii="仿宋" w:eastAsia="仿宋" w:hAnsi="仿宋" w:hint="eastAsia"/>
          <w:sz w:val="32"/>
          <w:szCs w:val="32"/>
        </w:rPr>
        <w:t>箱</w:t>
      </w:r>
      <w:r>
        <w:rPr>
          <w:rFonts w:ascii="仿宋" w:eastAsia="仿宋" w:hAnsi="仿宋" w:hint="eastAsia"/>
          <w:sz w:val="32"/>
          <w:szCs w:val="32"/>
        </w:rPr>
        <w:t>/</w:t>
      </w:r>
      <w:r>
        <w:rPr>
          <w:rFonts w:ascii="仿宋" w:eastAsia="仿宋" w:hAnsi="仿宋" w:hint="eastAsia"/>
          <w:sz w:val="32"/>
          <w:szCs w:val="32"/>
        </w:rPr>
        <w:t>袋</w:t>
      </w:r>
      <w:r>
        <w:rPr>
          <w:rFonts w:ascii="仿宋" w:eastAsia="仿宋" w:hAnsi="仿宋" w:hint="eastAsia"/>
          <w:sz w:val="32"/>
          <w:szCs w:val="32"/>
        </w:rPr>
        <w:t>)</w:t>
      </w:r>
      <w:r>
        <w:rPr>
          <w:rFonts w:ascii="仿宋" w:eastAsia="仿宋" w:hAnsi="仿宋" w:hint="eastAsia"/>
          <w:sz w:val="32"/>
          <w:szCs w:val="32"/>
        </w:rPr>
        <w:t>密封内加以密封，并在封签处加盖公章，文件盒</w:t>
      </w:r>
      <w:r>
        <w:rPr>
          <w:rFonts w:ascii="仿宋" w:eastAsia="仿宋" w:hAnsi="仿宋" w:hint="eastAsia"/>
          <w:sz w:val="32"/>
          <w:szCs w:val="32"/>
        </w:rPr>
        <w:t>(</w:t>
      </w:r>
      <w:r>
        <w:rPr>
          <w:rFonts w:ascii="仿宋" w:eastAsia="仿宋" w:hAnsi="仿宋" w:hint="eastAsia"/>
          <w:sz w:val="32"/>
          <w:szCs w:val="32"/>
        </w:rPr>
        <w:t>箱</w:t>
      </w:r>
      <w:r>
        <w:rPr>
          <w:rFonts w:ascii="仿宋" w:eastAsia="仿宋" w:hAnsi="仿宋" w:hint="eastAsia"/>
          <w:sz w:val="32"/>
          <w:szCs w:val="32"/>
        </w:rPr>
        <w:t>)</w:t>
      </w:r>
      <w:r>
        <w:rPr>
          <w:rFonts w:ascii="仿宋" w:eastAsia="仿宋" w:hAnsi="仿宋" w:hint="eastAsia"/>
          <w:sz w:val="32"/>
          <w:szCs w:val="32"/>
        </w:rPr>
        <w:t>应写明比选项目名称，注明“评审时才能启封”字样。由比选申请人密封不当而引起的后果由比选申请人自行负责。</w:t>
      </w:r>
    </w:p>
    <w:p w:rsidR="00990ABC" w:rsidRDefault="009D542E">
      <w:pPr>
        <w:ind w:firstLine="640"/>
        <w:jc w:val="left"/>
        <w:rPr>
          <w:rFonts w:ascii="仿宋" w:eastAsia="仿宋" w:hAnsi="仿宋"/>
          <w:b/>
          <w:bCs/>
          <w:sz w:val="32"/>
          <w:szCs w:val="32"/>
        </w:rPr>
      </w:pPr>
      <w:bookmarkStart w:id="8" w:name="_Hlk65765661"/>
      <w:bookmarkEnd w:id="7"/>
      <w:r>
        <w:rPr>
          <w:rFonts w:ascii="仿宋" w:eastAsia="仿宋" w:hAnsi="仿宋" w:hint="eastAsia"/>
          <w:b/>
          <w:bCs/>
          <w:sz w:val="32"/>
          <w:szCs w:val="32"/>
        </w:rPr>
        <w:t>七、比选评审</w:t>
      </w:r>
    </w:p>
    <w:p w:rsidR="00990ABC" w:rsidRDefault="009D542E">
      <w:pPr>
        <w:ind w:firstLine="640"/>
        <w:rPr>
          <w:rFonts w:ascii="仿宋" w:eastAsia="仿宋" w:hAnsi="仿宋"/>
          <w:sz w:val="32"/>
          <w:szCs w:val="32"/>
        </w:rPr>
      </w:pPr>
      <w:r>
        <w:rPr>
          <w:rFonts w:ascii="仿宋" w:eastAsia="仿宋" w:hAnsi="仿宋" w:hint="eastAsia"/>
          <w:sz w:val="32"/>
          <w:szCs w:val="32"/>
        </w:rPr>
        <w:t>（一）比选申请人须在“比选公告”中规定的时间内将比选申请文件寄送到天津地调中心，逾期送达规定地点的比选申请文件将被拒收。</w:t>
      </w:r>
    </w:p>
    <w:p w:rsidR="00990ABC" w:rsidRDefault="009D542E">
      <w:pPr>
        <w:ind w:firstLine="640"/>
        <w:rPr>
          <w:rFonts w:ascii="仿宋" w:eastAsia="仿宋" w:hAnsi="仿宋"/>
          <w:sz w:val="32"/>
          <w:szCs w:val="32"/>
        </w:rPr>
      </w:pPr>
      <w:r>
        <w:rPr>
          <w:rFonts w:ascii="仿宋" w:eastAsia="仿宋" w:hAnsi="仿宋" w:hint="eastAsia"/>
          <w:sz w:val="32"/>
          <w:szCs w:val="32"/>
        </w:rPr>
        <w:t>（二）无论评审过程中的做法和结果如何，比选申请文件均不予退还。</w:t>
      </w:r>
    </w:p>
    <w:p w:rsidR="00990ABC" w:rsidRDefault="009D542E">
      <w:pPr>
        <w:ind w:firstLine="640"/>
        <w:rPr>
          <w:rFonts w:ascii="仿宋" w:eastAsia="仿宋" w:hAnsi="仿宋"/>
          <w:sz w:val="32"/>
          <w:szCs w:val="32"/>
        </w:rPr>
      </w:pPr>
      <w:r>
        <w:rPr>
          <w:rFonts w:ascii="仿宋" w:eastAsia="仿宋" w:hAnsi="仿宋" w:hint="eastAsia"/>
          <w:sz w:val="32"/>
          <w:szCs w:val="32"/>
        </w:rPr>
        <w:t>（三）为利于评审，在评审过程中，可</w:t>
      </w:r>
      <w:proofErr w:type="gramStart"/>
      <w:r>
        <w:rPr>
          <w:rFonts w:ascii="仿宋" w:eastAsia="仿宋" w:hAnsi="仿宋" w:hint="eastAsia"/>
          <w:sz w:val="32"/>
          <w:szCs w:val="32"/>
        </w:rPr>
        <w:t>随时请</w:t>
      </w:r>
      <w:proofErr w:type="gramEnd"/>
      <w:r>
        <w:rPr>
          <w:rFonts w:ascii="仿宋" w:eastAsia="仿宋" w:hAnsi="仿宋" w:hint="eastAsia"/>
          <w:sz w:val="32"/>
          <w:szCs w:val="32"/>
        </w:rPr>
        <w:t>比选申请人对其比选申请文件进行澄清和必要的解释说明。任何澄清和必要的解释说明不得对比</w:t>
      </w:r>
      <w:proofErr w:type="gramStart"/>
      <w:r>
        <w:rPr>
          <w:rFonts w:ascii="仿宋" w:eastAsia="仿宋" w:hAnsi="仿宋" w:hint="eastAsia"/>
          <w:sz w:val="32"/>
          <w:szCs w:val="32"/>
        </w:rPr>
        <w:t>选申请</w:t>
      </w:r>
      <w:proofErr w:type="gramEnd"/>
      <w:r>
        <w:rPr>
          <w:rFonts w:ascii="仿宋" w:eastAsia="仿宋" w:hAnsi="仿宋" w:hint="eastAsia"/>
          <w:sz w:val="32"/>
          <w:szCs w:val="32"/>
        </w:rPr>
        <w:t>文件的实质性内容进行修改。</w:t>
      </w:r>
    </w:p>
    <w:p w:rsidR="00990ABC" w:rsidRDefault="009D542E">
      <w:pPr>
        <w:ind w:firstLine="640"/>
        <w:rPr>
          <w:rFonts w:ascii="仿宋" w:eastAsia="仿宋" w:hAnsi="仿宋"/>
          <w:sz w:val="32"/>
          <w:szCs w:val="32"/>
        </w:rPr>
      </w:pPr>
      <w:r>
        <w:rPr>
          <w:rFonts w:ascii="仿宋" w:eastAsia="仿宋" w:hAnsi="仿宋" w:hint="eastAsia"/>
          <w:sz w:val="32"/>
          <w:szCs w:val="32"/>
        </w:rPr>
        <w:t>（四）评审组专家，按照天津地调中心采购管理办法规定由</w:t>
      </w:r>
      <w:r>
        <w:rPr>
          <w:rFonts w:ascii="仿宋_GB2312" w:eastAsia="仿宋_GB2312" w:hAnsi="宋体" w:cs="宋体" w:hint="eastAsia"/>
          <w:color w:val="000000"/>
          <w:kern w:val="0"/>
          <w:sz w:val="32"/>
          <w:szCs w:val="32"/>
        </w:rPr>
        <w:t>采购部门代表以及技术、经济方面的专家组成</w:t>
      </w:r>
      <w:r>
        <w:rPr>
          <w:rFonts w:ascii="仿宋" w:eastAsia="仿宋" w:hAnsi="仿宋" w:hint="eastAsia"/>
          <w:sz w:val="32"/>
          <w:szCs w:val="32"/>
        </w:rPr>
        <w:t>。</w:t>
      </w:r>
    </w:p>
    <w:p w:rsidR="00990ABC" w:rsidRDefault="009D542E">
      <w:pPr>
        <w:ind w:firstLine="640"/>
        <w:rPr>
          <w:rFonts w:ascii="仿宋" w:eastAsia="仿宋" w:hAnsi="仿宋"/>
          <w:sz w:val="32"/>
          <w:szCs w:val="32"/>
        </w:rPr>
      </w:pPr>
      <w:r>
        <w:rPr>
          <w:rFonts w:ascii="仿宋" w:eastAsia="仿宋" w:hAnsi="仿宋" w:hint="eastAsia"/>
          <w:sz w:val="32"/>
          <w:szCs w:val="32"/>
        </w:rPr>
        <w:t>（五）评审工作将按如下程序进行：</w:t>
      </w:r>
    </w:p>
    <w:p w:rsidR="00990ABC" w:rsidRDefault="009D542E">
      <w:pPr>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首先对所有投标人进行初步审查，初步</w:t>
      </w:r>
      <w:r>
        <w:rPr>
          <w:rFonts w:ascii="仿宋" w:eastAsia="仿宋" w:hAnsi="仿宋" w:hint="eastAsia"/>
          <w:sz w:val="32"/>
          <w:szCs w:val="32"/>
        </w:rPr>
        <w:t>审查包括：是否本质上响应了比选文件；资格是否完备、齐全；是否正确</w:t>
      </w:r>
      <w:r>
        <w:rPr>
          <w:rFonts w:ascii="仿宋" w:eastAsia="仿宋" w:hAnsi="仿宋" w:hint="eastAsia"/>
          <w:sz w:val="32"/>
          <w:szCs w:val="32"/>
        </w:rPr>
        <w:lastRenderedPageBreak/>
        <w:t>签署、制作；是否有计算错误。</w:t>
      </w:r>
    </w:p>
    <w:p w:rsidR="00990ABC" w:rsidRDefault="009D542E">
      <w:pPr>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其次根据对比选申请人的初步审查情况、比选申请文件的资信内容及开标结果等综合因素，排除资质不足和明显缺乏竞争力的投标，确定进一步</w:t>
      </w:r>
      <w:proofErr w:type="gramStart"/>
      <w:r>
        <w:rPr>
          <w:rFonts w:ascii="仿宋" w:eastAsia="仿宋" w:hAnsi="仿宋" w:hint="eastAsia"/>
          <w:sz w:val="32"/>
          <w:szCs w:val="32"/>
        </w:rPr>
        <w:t>详</w:t>
      </w:r>
      <w:proofErr w:type="gramEnd"/>
      <w:r>
        <w:rPr>
          <w:rFonts w:ascii="仿宋" w:eastAsia="仿宋" w:hAnsi="仿宋" w:hint="eastAsia"/>
          <w:sz w:val="32"/>
          <w:szCs w:val="32"/>
        </w:rPr>
        <w:t>评比选申请人名单。</w:t>
      </w:r>
    </w:p>
    <w:p w:rsidR="00990ABC" w:rsidRDefault="009D542E">
      <w:pPr>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对确定为进一步</w:t>
      </w:r>
      <w:proofErr w:type="gramStart"/>
      <w:r>
        <w:rPr>
          <w:rFonts w:ascii="仿宋" w:eastAsia="仿宋" w:hAnsi="仿宋" w:hint="eastAsia"/>
          <w:sz w:val="32"/>
          <w:szCs w:val="32"/>
        </w:rPr>
        <w:t>详</w:t>
      </w:r>
      <w:proofErr w:type="gramEnd"/>
      <w:r>
        <w:rPr>
          <w:rFonts w:ascii="仿宋" w:eastAsia="仿宋" w:hAnsi="仿宋" w:hint="eastAsia"/>
          <w:sz w:val="32"/>
          <w:szCs w:val="32"/>
        </w:rPr>
        <w:t>评比选申请人的比选申请文件，在商务方面进行详细评审，必要时请投标人说明、澄清。</w:t>
      </w:r>
    </w:p>
    <w:p w:rsidR="00990ABC" w:rsidRDefault="009D542E">
      <w:pPr>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详细评审完毕，评标委员会采取综合评分法确定中选单位。</w:t>
      </w:r>
    </w:p>
    <w:p w:rsidR="00990ABC" w:rsidRDefault="009D542E">
      <w:pPr>
        <w:ind w:firstLine="640"/>
        <w:rPr>
          <w:rFonts w:ascii="仿宋" w:eastAsia="仿宋" w:hAnsi="仿宋"/>
          <w:sz w:val="32"/>
          <w:szCs w:val="32"/>
        </w:rPr>
      </w:pPr>
      <w:r>
        <w:rPr>
          <w:rFonts w:ascii="仿宋" w:eastAsia="仿宋" w:hAnsi="仿宋" w:hint="eastAsia"/>
          <w:sz w:val="32"/>
          <w:szCs w:val="32"/>
        </w:rPr>
        <w:t>（六）评审原则：</w:t>
      </w:r>
    </w:p>
    <w:p w:rsidR="00990ABC" w:rsidRDefault="009D542E">
      <w:pPr>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公平、公正、合理、权威的原则。</w:t>
      </w:r>
    </w:p>
    <w:p w:rsidR="00990ABC" w:rsidRDefault="009D542E">
      <w:pPr>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客观性原则：评审委员会将对比选申请人的比选申请文件</w:t>
      </w:r>
      <w:r>
        <w:rPr>
          <w:rFonts w:ascii="仿宋" w:eastAsia="仿宋" w:hAnsi="仿宋" w:hint="eastAsia"/>
          <w:sz w:val="32"/>
          <w:szCs w:val="32"/>
        </w:rPr>
        <w:t>进行认真评审。</w:t>
      </w:r>
    </w:p>
    <w:p w:rsidR="00990ABC" w:rsidRDefault="009D542E">
      <w:pPr>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保密性原则：评审委员会将保守比选申请人的商业和技术秘密以及评审内容。</w:t>
      </w:r>
    </w:p>
    <w:p w:rsidR="00990ABC" w:rsidRDefault="009D542E">
      <w:pPr>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综合性原则：评审委员会将根据评审要求综合评定比选申请人的各项指标，确定中选单位。</w:t>
      </w:r>
    </w:p>
    <w:p w:rsidR="00990ABC" w:rsidRDefault="009D542E">
      <w:pPr>
        <w:ind w:firstLine="640"/>
        <w:jc w:val="left"/>
        <w:rPr>
          <w:rFonts w:ascii="仿宋" w:eastAsia="仿宋" w:hAnsi="仿宋"/>
          <w:b/>
          <w:bCs/>
          <w:sz w:val="32"/>
          <w:szCs w:val="32"/>
        </w:rPr>
      </w:pPr>
      <w:r>
        <w:rPr>
          <w:rFonts w:ascii="仿宋" w:eastAsia="仿宋" w:hAnsi="仿宋" w:hint="eastAsia"/>
          <w:b/>
          <w:bCs/>
          <w:sz w:val="32"/>
          <w:szCs w:val="32"/>
        </w:rPr>
        <w:t>八、签订协议</w:t>
      </w:r>
    </w:p>
    <w:p w:rsidR="00990ABC" w:rsidRDefault="009D542E">
      <w:pPr>
        <w:ind w:firstLine="640"/>
        <w:rPr>
          <w:rFonts w:ascii="仿宋" w:eastAsia="仿宋" w:hAnsi="仿宋"/>
          <w:sz w:val="32"/>
          <w:szCs w:val="32"/>
        </w:rPr>
      </w:pPr>
      <w:r>
        <w:rPr>
          <w:rFonts w:ascii="仿宋" w:eastAsia="仿宋" w:hAnsi="仿宋" w:hint="eastAsia"/>
          <w:sz w:val="32"/>
          <w:szCs w:val="32"/>
        </w:rPr>
        <w:t>（一）公示。</w:t>
      </w:r>
      <w:r>
        <w:rPr>
          <w:rFonts w:ascii="仿宋" w:eastAsia="仿宋" w:hAnsi="仿宋" w:cs="宋体" w:hint="eastAsia"/>
          <w:sz w:val="32"/>
          <w:szCs w:val="32"/>
        </w:rPr>
        <w:t>对拟定的</w:t>
      </w:r>
      <w:r>
        <w:rPr>
          <w:rFonts w:ascii="仿宋" w:eastAsia="仿宋" w:hAnsi="仿宋" w:hint="eastAsia"/>
          <w:sz w:val="32"/>
          <w:szCs w:val="32"/>
        </w:rPr>
        <w:t>中选单位将在天津地调</w:t>
      </w:r>
      <w:proofErr w:type="gramStart"/>
      <w:r>
        <w:rPr>
          <w:rFonts w:ascii="仿宋" w:eastAsia="仿宋" w:hAnsi="仿宋" w:hint="eastAsia"/>
          <w:sz w:val="32"/>
          <w:szCs w:val="32"/>
        </w:rPr>
        <w:t>中心官网发布</w:t>
      </w:r>
      <w:proofErr w:type="gramEnd"/>
      <w:r>
        <w:rPr>
          <w:rFonts w:ascii="仿宋" w:eastAsia="仿宋" w:hAnsi="仿宋" w:hint="eastAsia"/>
          <w:sz w:val="32"/>
          <w:szCs w:val="32"/>
        </w:rPr>
        <w:t>中选公告。</w:t>
      </w:r>
    </w:p>
    <w:p w:rsidR="00990ABC" w:rsidRDefault="009D542E">
      <w:pPr>
        <w:ind w:firstLine="640"/>
        <w:rPr>
          <w:rFonts w:ascii="仿宋" w:eastAsia="仿宋" w:hAnsi="仿宋"/>
          <w:sz w:val="32"/>
          <w:szCs w:val="32"/>
        </w:rPr>
      </w:pPr>
      <w:r>
        <w:rPr>
          <w:rFonts w:ascii="仿宋" w:eastAsia="仿宋" w:hAnsi="仿宋" w:hint="eastAsia"/>
          <w:sz w:val="32"/>
          <w:szCs w:val="32"/>
        </w:rPr>
        <w:t>（二）公示无异议，向中选单位</w:t>
      </w:r>
      <w:r>
        <w:rPr>
          <w:rFonts w:ascii="仿宋_GB2312" w:eastAsia="仿宋_GB2312" w:hAnsi="仿宋" w:hint="eastAsia"/>
          <w:sz w:val="32"/>
          <w:szCs w:val="32"/>
        </w:rPr>
        <w:t>发出《中选通知书》</w:t>
      </w:r>
      <w:r>
        <w:rPr>
          <w:rFonts w:ascii="仿宋" w:eastAsia="仿宋" w:hAnsi="仿宋" w:hint="eastAsia"/>
          <w:sz w:val="32"/>
          <w:szCs w:val="32"/>
        </w:rPr>
        <w:t>，按采购文件要求签订协议。</w:t>
      </w:r>
    </w:p>
    <w:p w:rsidR="00990ABC" w:rsidRDefault="009D542E">
      <w:pPr>
        <w:ind w:firstLine="640"/>
        <w:jc w:val="left"/>
        <w:rPr>
          <w:rFonts w:ascii="仿宋" w:eastAsia="仿宋" w:hAnsi="仿宋"/>
          <w:b/>
          <w:bCs/>
          <w:sz w:val="32"/>
          <w:szCs w:val="32"/>
        </w:rPr>
      </w:pPr>
      <w:bookmarkStart w:id="9" w:name="_Hlk65765751"/>
      <w:bookmarkEnd w:id="8"/>
      <w:r>
        <w:rPr>
          <w:rFonts w:ascii="仿宋" w:eastAsia="仿宋" w:hAnsi="仿宋" w:hint="eastAsia"/>
          <w:b/>
          <w:bCs/>
          <w:sz w:val="32"/>
          <w:szCs w:val="32"/>
        </w:rPr>
        <w:t>九、其他须知</w:t>
      </w:r>
    </w:p>
    <w:p w:rsidR="00990ABC" w:rsidRDefault="009D542E">
      <w:pPr>
        <w:ind w:firstLine="640"/>
        <w:rPr>
          <w:rFonts w:ascii="仿宋" w:eastAsia="仿宋" w:hAnsi="仿宋"/>
          <w:sz w:val="32"/>
          <w:szCs w:val="32"/>
        </w:rPr>
      </w:pPr>
      <w:r>
        <w:rPr>
          <w:rFonts w:ascii="仿宋" w:eastAsia="仿宋" w:hAnsi="仿宋" w:hint="eastAsia"/>
          <w:sz w:val="32"/>
          <w:szCs w:val="32"/>
        </w:rPr>
        <w:lastRenderedPageBreak/>
        <w:t>（一）参选机构在比选过程中发生的一切费用，无论是否中选，均由其自行承担。</w:t>
      </w:r>
    </w:p>
    <w:p w:rsidR="00990ABC" w:rsidRDefault="009D542E">
      <w:pPr>
        <w:ind w:firstLine="640"/>
        <w:rPr>
          <w:rFonts w:ascii="仿宋" w:eastAsia="仿宋" w:hAnsi="仿宋"/>
          <w:sz w:val="32"/>
          <w:szCs w:val="32"/>
        </w:rPr>
      </w:pPr>
      <w:r>
        <w:rPr>
          <w:rFonts w:ascii="仿宋" w:eastAsia="仿宋" w:hAnsi="仿宋" w:hint="eastAsia"/>
          <w:sz w:val="32"/>
          <w:szCs w:val="32"/>
        </w:rPr>
        <w:t>（二）参选机构的比选报价费用应适中，不得以低于成本的报价进行恶性竞争，最低比选报价并非中选的唯一条件。</w:t>
      </w:r>
    </w:p>
    <w:p w:rsidR="00990ABC" w:rsidRDefault="009D542E">
      <w:pPr>
        <w:ind w:firstLine="640"/>
        <w:rPr>
          <w:rFonts w:ascii="仿宋" w:eastAsia="仿宋" w:hAnsi="仿宋"/>
          <w:sz w:val="32"/>
          <w:szCs w:val="32"/>
        </w:rPr>
      </w:pPr>
      <w:r>
        <w:rPr>
          <w:rFonts w:ascii="仿宋" w:eastAsia="仿宋" w:hAnsi="仿宋" w:hint="eastAsia"/>
          <w:sz w:val="32"/>
          <w:szCs w:val="32"/>
        </w:rPr>
        <w:t>（三）参选机构在本次比选过程中如有欺诈、串通作弊、中途无故退出、中选后不承担比选工作任务，或提出其他未在参选文件中明确的条件等行为，比选投标文件将作废。</w:t>
      </w:r>
      <w:bookmarkEnd w:id="9"/>
      <w:r>
        <w:br w:type="page"/>
      </w:r>
    </w:p>
    <w:p w:rsidR="00990ABC" w:rsidRDefault="009D542E">
      <w:pPr>
        <w:pStyle w:val="1"/>
        <w:rPr>
          <w:rFonts w:ascii="黑体" w:eastAsia="黑体"/>
          <w:sz w:val="32"/>
          <w:szCs w:val="32"/>
        </w:rPr>
      </w:pPr>
      <w:bookmarkStart w:id="10" w:name="_Toc448516846"/>
      <w:bookmarkStart w:id="11" w:name="_Toc1300629"/>
      <w:bookmarkStart w:id="12" w:name="_Toc1300680"/>
      <w:r>
        <w:rPr>
          <w:rFonts w:ascii="黑体" w:eastAsia="黑体" w:hint="eastAsia"/>
          <w:sz w:val="32"/>
          <w:szCs w:val="32"/>
        </w:rPr>
        <w:lastRenderedPageBreak/>
        <w:t>附件一：比选申请书格式</w:t>
      </w:r>
      <w:bookmarkEnd w:id="10"/>
      <w:bookmarkEnd w:id="11"/>
      <w:bookmarkEnd w:id="12"/>
    </w:p>
    <w:p w:rsidR="00990ABC" w:rsidRDefault="009D542E">
      <w:pPr>
        <w:spacing w:line="360" w:lineRule="auto"/>
        <w:jc w:val="center"/>
        <w:rPr>
          <w:rFonts w:ascii="方正小标宋_GBK" w:eastAsia="方正小标宋_GBK" w:hAnsi="仿宋"/>
          <w:b/>
          <w:bCs/>
          <w:sz w:val="44"/>
          <w:szCs w:val="44"/>
        </w:rPr>
      </w:pPr>
      <w:r>
        <w:rPr>
          <w:rFonts w:ascii="方正小标宋_GBK" w:eastAsia="方正小标宋_GBK" w:hAnsi="仿宋" w:hint="eastAsia"/>
          <w:b/>
          <w:bCs/>
          <w:sz w:val="44"/>
          <w:szCs w:val="44"/>
        </w:rPr>
        <w:t>比选申请书</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致：中国地质调查局天津地质调查中心</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我方确认收到贵方提供的</w:t>
      </w:r>
      <w:r>
        <w:rPr>
          <w:rFonts w:ascii="Times New Roman" w:eastAsia="仿宋" w:hAnsi="Times New Roman" w:hint="eastAsia"/>
          <w:sz w:val="32"/>
          <w:szCs w:val="32"/>
        </w:rPr>
        <w:t>实验用气体定点供应商</w:t>
      </w:r>
      <w:r>
        <w:rPr>
          <w:rFonts w:ascii="仿宋_GB2312" w:eastAsia="仿宋_GB2312" w:hAnsi="仿宋" w:hint="eastAsia"/>
          <w:sz w:val="32"/>
          <w:szCs w:val="32"/>
        </w:rPr>
        <w:t>比选文件的全部内容。</w:t>
      </w:r>
    </w:p>
    <w:p w:rsidR="00990ABC" w:rsidRDefault="009D542E">
      <w:pPr>
        <w:spacing w:line="360" w:lineRule="auto"/>
        <w:ind w:firstLine="480"/>
        <w:rPr>
          <w:rFonts w:ascii="仿宋_GB2312" w:hAnsi="仿宋"/>
          <w:szCs w:val="32"/>
        </w:rPr>
      </w:pPr>
      <w:r>
        <w:rPr>
          <w:rFonts w:ascii="仿宋_GB2312" w:eastAsia="仿宋_GB2312" w:hAnsi="仿宋" w:hint="eastAsia"/>
          <w:sz w:val="32"/>
          <w:szCs w:val="32"/>
        </w:rPr>
        <w:t>我方：</w:t>
      </w:r>
      <w:r>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参选机构全称</w:t>
      </w:r>
      <w:r>
        <w:rPr>
          <w:rFonts w:ascii="仿宋_GB2312" w:eastAsia="仿宋_GB2312" w:hAnsi="仿宋" w:hint="eastAsia"/>
          <w:sz w:val="32"/>
          <w:szCs w:val="32"/>
          <w:u w:val="single"/>
        </w:rPr>
        <w:t xml:space="preserve">)  </w:t>
      </w:r>
      <w:r>
        <w:rPr>
          <w:rFonts w:ascii="仿宋_GB2312" w:eastAsia="仿宋_GB2312" w:hAnsi="仿宋" w:hint="eastAsia"/>
          <w:sz w:val="32"/>
          <w:szCs w:val="32"/>
        </w:rPr>
        <w:t>作为参选机构正式授权</w:t>
      </w:r>
      <w:r>
        <w:rPr>
          <w:rFonts w:ascii="仿宋_GB2312" w:eastAsia="仿宋_GB2312" w:hAnsi="仿宋" w:hint="eastAsia"/>
          <w:sz w:val="32"/>
          <w:szCs w:val="32"/>
          <w:u w:val="single"/>
        </w:rPr>
        <w:t>(</w:t>
      </w:r>
      <w:r>
        <w:rPr>
          <w:rFonts w:ascii="仿宋_GB2312" w:eastAsia="仿宋_GB2312" w:hAnsi="仿宋" w:hint="eastAsia"/>
          <w:sz w:val="32"/>
          <w:szCs w:val="32"/>
          <w:u w:val="single"/>
        </w:rPr>
        <w:t>授权代表姓名</w:t>
      </w:r>
      <w:r>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，职务</w:t>
      </w:r>
      <w:r>
        <w:rPr>
          <w:rFonts w:ascii="仿宋_GB2312" w:eastAsia="仿宋_GB2312" w:hAnsi="仿宋" w:hint="eastAsia"/>
          <w:sz w:val="32"/>
          <w:szCs w:val="32"/>
          <w:u w:val="single"/>
        </w:rPr>
        <w:t xml:space="preserve">         )</w:t>
      </w:r>
      <w:r>
        <w:rPr>
          <w:rFonts w:ascii="仿宋_GB2312" w:eastAsia="仿宋_GB2312" w:hAnsi="仿宋" w:hint="eastAsia"/>
          <w:sz w:val="32"/>
          <w:szCs w:val="32"/>
        </w:rPr>
        <w:t>代表我方进行有关本次比选的一切事宜。在此提交的比选申请文件，正本一份，副本一份。包括比选文件中规定需提供的所有内容。</w:t>
      </w:r>
    </w:p>
    <w:p w:rsidR="00990ABC" w:rsidRDefault="009D542E">
      <w:pPr>
        <w:spacing w:line="360" w:lineRule="auto"/>
        <w:ind w:firstLine="465"/>
        <w:rPr>
          <w:rFonts w:ascii="仿宋_GB2312" w:eastAsia="仿宋_GB2312" w:hAnsi="仿宋"/>
          <w:sz w:val="32"/>
          <w:szCs w:val="32"/>
        </w:rPr>
      </w:pPr>
      <w:r>
        <w:rPr>
          <w:rFonts w:ascii="仿宋_GB2312" w:eastAsia="仿宋_GB2312" w:hAnsi="仿宋" w:hint="eastAsia"/>
          <w:sz w:val="32"/>
          <w:szCs w:val="32"/>
        </w:rPr>
        <w:t>我方</w:t>
      </w:r>
      <w:proofErr w:type="gramStart"/>
      <w:r>
        <w:rPr>
          <w:rFonts w:ascii="仿宋_GB2312" w:eastAsia="仿宋_GB2312" w:hAnsi="仿宋" w:hint="eastAsia"/>
          <w:sz w:val="32"/>
          <w:szCs w:val="32"/>
        </w:rPr>
        <w:t>己完全</w:t>
      </w:r>
      <w:proofErr w:type="gramEnd"/>
      <w:r>
        <w:rPr>
          <w:rFonts w:ascii="仿宋_GB2312" w:eastAsia="仿宋_GB2312" w:hAnsi="仿宋" w:hint="eastAsia"/>
          <w:sz w:val="32"/>
          <w:szCs w:val="32"/>
        </w:rPr>
        <w:t>明白比选文件的所有条款要求，并重申以下几点：</w:t>
      </w:r>
    </w:p>
    <w:p w:rsidR="00990ABC" w:rsidRDefault="009D542E">
      <w:pPr>
        <w:spacing w:line="360" w:lineRule="auto"/>
        <w:ind w:firstLine="48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w:t>
      </w:r>
      <w:r>
        <w:rPr>
          <w:rFonts w:ascii="仿宋_GB2312" w:eastAsia="仿宋_GB2312" w:hAnsi="仿宋" w:hint="eastAsia"/>
          <w:sz w:val="32"/>
          <w:szCs w:val="32"/>
        </w:rPr>
        <w:t>我方决定参加此次</w:t>
      </w:r>
      <w:r>
        <w:rPr>
          <w:rFonts w:ascii="Times New Roman" w:eastAsia="仿宋" w:hAnsi="Times New Roman" w:hint="eastAsia"/>
          <w:sz w:val="32"/>
          <w:szCs w:val="32"/>
        </w:rPr>
        <w:t>实验用气体定点供应商</w:t>
      </w:r>
      <w:r>
        <w:rPr>
          <w:rFonts w:ascii="仿宋_GB2312" w:eastAsia="仿宋_GB2312" w:hAnsi="仿宋" w:hint="eastAsia"/>
          <w:sz w:val="32"/>
          <w:szCs w:val="32"/>
        </w:rPr>
        <w:t>比选。</w:t>
      </w:r>
    </w:p>
    <w:p w:rsidR="00990ABC" w:rsidRDefault="009D542E">
      <w:pPr>
        <w:spacing w:line="360" w:lineRule="auto"/>
        <w:ind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w:t>
      </w:r>
      <w:r>
        <w:rPr>
          <w:rFonts w:ascii="仿宋_GB2312" w:eastAsia="仿宋_GB2312" w:hAnsi="仿宋" w:hint="eastAsia"/>
          <w:sz w:val="32"/>
          <w:szCs w:val="32"/>
        </w:rPr>
        <w:t>本比选申请文件的有效期至比选截止日后</w:t>
      </w:r>
      <w:r>
        <w:rPr>
          <w:rFonts w:ascii="仿宋_GB2312" w:eastAsia="仿宋_GB2312" w:hAnsi="仿宋" w:hint="eastAsia"/>
          <w:sz w:val="32"/>
          <w:szCs w:val="32"/>
        </w:rPr>
        <w:t>30</w:t>
      </w:r>
      <w:r>
        <w:rPr>
          <w:rFonts w:ascii="仿宋_GB2312" w:eastAsia="仿宋_GB2312" w:hAnsi="仿宋" w:hint="eastAsia"/>
          <w:sz w:val="32"/>
          <w:szCs w:val="32"/>
        </w:rPr>
        <w:t>天有效，如中选，有效期将延至合同终止日止。</w:t>
      </w:r>
    </w:p>
    <w:p w:rsidR="00990ABC" w:rsidRDefault="009D542E">
      <w:pPr>
        <w:spacing w:line="360" w:lineRule="auto"/>
        <w:ind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三</w:t>
      </w:r>
      <w:r>
        <w:rPr>
          <w:rFonts w:ascii="仿宋_GB2312" w:eastAsia="仿宋_GB2312" w:hAnsi="仿宋" w:hint="eastAsia"/>
          <w:sz w:val="32"/>
          <w:szCs w:val="32"/>
        </w:rPr>
        <w:t>)</w:t>
      </w:r>
      <w:r>
        <w:rPr>
          <w:rFonts w:ascii="仿宋_GB2312" w:eastAsia="仿宋_GB2312" w:hAnsi="仿宋" w:hint="eastAsia"/>
          <w:sz w:val="32"/>
          <w:szCs w:val="32"/>
        </w:rPr>
        <w:t>我方已详细研究了比选文件的所有内容包括修正文件</w:t>
      </w:r>
      <w:r>
        <w:rPr>
          <w:rFonts w:ascii="仿宋_GB2312" w:eastAsia="仿宋_GB2312" w:hAnsi="仿宋" w:hint="eastAsia"/>
          <w:sz w:val="32"/>
          <w:szCs w:val="32"/>
        </w:rPr>
        <w:t>(</w:t>
      </w:r>
      <w:r>
        <w:rPr>
          <w:rFonts w:ascii="仿宋_GB2312" w:eastAsia="仿宋_GB2312" w:hAnsi="仿宋" w:hint="eastAsia"/>
          <w:sz w:val="32"/>
          <w:szCs w:val="32"/>
        </w:rPr>
        <w:t>如果有的话</w:t>
      </w:r>
      <w:r>
        <w:rPr>
          <w:rFonts w:ascii="仿宋_GB2312" w:eastAsia="仿宋_GB2312" w:hAnsi="仿宋" w:hint="eastAsia"/>
          <w:sz w:val="32"/>
          <w:szCs w:val="32"/>
        </w:rPr>
        <w:t>)</w:t>
      </w:r>
      <w:r>
        <w:rPr>
          <w:rFonts w:ascii="仿宋_GB2312" w:eastAsia="仿宋_GB2312" w:hAnsi="仿宋" w:hint="eastAsia"/>
          <w:sz w:val="32"/>
          <w:szCs w:val="32"/>
        </w:rPr>
        <w:t>和所有已提供的参考资料以及有关附件并完全明白。我方放弃在此方面提出含糊意见或误解的一切权力。</w:t>
      </w:r>
    </w:p>
    <w:p w:rsidR="00990ABC" w:rsidRDefault="009D542E">
      <w:pPr>
        <w:spacing w:line="360" w:lineRule="auto"/>
        <w:ind w:firstLine="465"/>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四</w:t>
      </w:r>
      <w:r>
        <w:rPr>
          <w:rFonts w:ascii="仿宋_GB2312" w:eastAsia="仿宋_GB2312" w:hAnsi="仿宋" w:hint="eastAsia"/>
          <w:sz w:val="32"/>
          <w:szCs w:val="32"/>
        </w:rPr>
        <w:t>)</w:t>
      </w:r>
      <w:r>
        <w:rPr>
          <w:rFonts w:ascii="仿宋_GB2312" w:eastAsia="仿宋_GB2312" w:hAnsi="仿宋" w:hint="eastAsia"/>
          <w:sz w:val="32"/>
          <w:szCs w:val="32"/>
        </w:rPr>
        <w:t>我方同意按照贵方可能提出的要求而</w:t>
      </w:r>
      <w:r>
        <w:rPr>
          <w:rFonts w:ascii="仿宋_GB2312" w:eastAsia="仿宋_GB2312" w:hAnsi="仿宋" w:hint="eastAsia"/>
          <w:sz w:val="32"/>
          <w:szCs w:val="32"/>
        </w:rPr>
        <w:t>提供与比选有关的任何其它数据或信息。</w:t>
      </w:r>
    </w:p>
    <w:p w:rsidR="00990ABC" w:rsidRDefault="009D542E">
      <w:pPr>
        <w:spacing w:line="360" w:lineRule="auto"/>
        <w:ind w:firstLine="465"/>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五</w:t>
      </w:r>
      <w:r>
        <w:rPr>
          <w:rFonts w:ascii="仿宋_GB2312" w:eastAsia="仿宋_GB2312" w:hAnsi="仿宋" w:hint="eastAsia"/>
          <w:sz w:val="32"/>
          <w:szCs w:val="32"/>
        </w:rPr>
        <w:t>)</w:t>
      </w:r>
      <w:r>
        <w:rPr>
          <w:rFonts w:ascii="仿宋_GB2312" w:eastAsia="仿宋_GB2312" w:hAnsi="仿宋" w:hint="eastAsia"/>
          <w:sz w:val="32"/>
          <w:szCs w:val="32"/>
        </w:rPr>
        <w:t>我方理解贵方不一定接受最低比选报价或任何贵方</w:t>
      </w:r>
      <w:r>
        <w:rPr>
          <w:rFonts w:ascii="仿宋_GB2312" w:eastAsia="仿宋_GB2312" w:hAnsi="仿宋" w:hint="eastAsia"/>
          <w:sz w:val="32"/>
          <w:szCs w:val="32"/>
        </w:rPr>
        <w:lastRenderedPageBreak/>
        <w:t>可能收到的比选申请。</w:t>
      </w:r>
    </w:p>
    <w:p w:rsidR="00990ABC" w:rsidRDefault="009D542E">
      <w:pPr>
        <w:spacing w:line="360" w:lineRule="auto"/>
        <w:ind w:firstLine="465"/>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六</w:t>
      </w:r>
      <w:r>
        <w:rPr>
          <w:rFonts w:ascii="仿宋_GB2312" w:eastAsia="仿宋_GB2312" w:hAnsi="仿宋" w:hint="eastAsia"/>
          <w:sz w:val="32"/>
          <w:szCs w:val="32"/>
        </w:rPr>
        <w:t>)</w:t>
      </w:r>
      <w:r>
        <w:rPr>
          <w:rFonts w:ascii="仿宋_GB2312" w:eastAsia="仿宋_GB2312" w:hAnsi="仿宋" w:hint="eastAsia"/>
          <w:sz w:val="32"/>
          <w:szCs w:val="32"/>
        </w:rPr>
        <w:t>我方如果中选，将保证履行比选文件以及比选文件修改书</w:t>
      </w:r>
      <w:r>
        <w:rPr>
          <w:rFonts w:ascii="仿宋_GB2312" w:eastAsia="仿宋_GB2312" w:hAnsi="仿宋" w:hint="eastAsia"/>
          <w:sz w:val="32"/>
          <w:szCs w:val="32"/>
        </w:rPr>
        <w:t>(</w:t>
      </w:r>
      <w:r>
        <w:rPr>
          <w:rFonts w:ascii="仿宋_GB2312" w:eastAsia="仿宋_GB2312" w:hAnsi="仿宋" w:hint="eastAsia"/>
          <w:sz w:val="32"/>
          <w:szCs w:val="32"/>
        </w:rPr>
        <w:t>如果有的话</w:t>
      </w:r>
      <w:r>
        <w:rPr>
          <w:rFonts w:ascii="仿宋_GB2312" w:eastAsia="仿宋_GB2312" w:hAnsi="仿宋" w:hint="eastAsia"/>
          <w:sz w:val="32"/>
          <w:szCs w:val="32"/>
        </w:rPr>
        <w:t>)</w:t>
      </w:r>
      <w:r>
        <w:rPr>
          <w:rFonts w:ascii="仿宋_GB2312" w:eastAsia="仿宋_GB2312" w:hAnsi="仿宋" w:hint="eastAsia"/>
          <w:sz w:val="32"/>
          <w:szCs w:val="32"/>
        </w:rPr>
        <w:t>中全部责任和义务，保质保量按期完成《合同书》中的全部任务。</w:t>
      </w:r>
    </w:p>
    <w:p w:rsidR="00990ABC" w:rsidRDefault="009D542E">
      <w:pPr>
        <w:spacing w:line="360" w:lineRule="auto"/>
        <w:ind w:firstLine="465"/>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七</w:t>
      </w:r>
      <w:r>
        <w:rPr>
          <w:rFonts w:ascii="仿宋_GB2312" w:eastAsia="仿宋_GB2312" w:hAnsi="仿宋" w:hint="eastAsia"/>
          <w:sz w:val="32"/>
          <w:szCs w:val="32"/>
        </w:rPr>
        <w:t>)</w:t>
      </w:r>
      <w:r>
        <w:rPr>
          <w:rFonts w:ascii="仿宋_GB2312" w:eastAsia="仿宋_GB2312" w:hAnsi="仿宋" w:hint="eastAsia"/>
          <w:sz w:val="32"/>
          <w:szCs w:val="32"/>
        </w:rPr>
        <w:t>所有与本次比选有关的函件请发往下列地址：</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地</w:t>
      </w:r>
      <w:r>
        <w:rPr>
          <w:rFonts w:ascii="仿宋_GB2312" w:eastAsia="仿宋_GB2312" w:hAnsi="仿宋" w:hint="eastAsia"/>
          <w:sz w:val="32"/>
          <w:szCs w:val="32"/>
        </w:rPr>
        <w:t xml:space="preserve">    </w:t>
      </w:r>
      <w:r>
        <w:rPr>
          <w:rFonts w:ascii="仿宋_GB2312" w:eastAsia="仿宋_GB2312" w:hAnsi="仿宋" w:hint="eastAsia"/>
          <w:sz w:val="32"/>
          <w:szCs w:val="32"/>
        </w:rPr>
        <w:t>址：</w:t>
      </w:r>
      <w:r>
        <w:rPr>
          <w:rFonts w:ascii="仿宋_GB2312" w:eastAsia="仿宋_GB2312" w:hAnsi="仿宋" w:hint="eastAsia"/>
          <w:sz w:val="32"/>
          <w:szCs w:val="32"/>
        </w:rPr>
        <w:t xml:space="preserve">  </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邮政编码：</w:t>
      </w:r>
      <w:r>
        <w:rPr>
          <w:rFonts w:ascii="仿宋_GB2312" w:eastAsia="仿宋_GB2312" w:hAnsi="仿宋" w:hint="eastAsia"/>
          <w:sz w:val="32"/>
          <w:szCs w:val="32"/>
        </w:rPr>
        <w:t xml:space="preserve">          </w:t>
      </w:r>
      <w:r>
        <w:rPr>
          <w:rFonts w:ascii="仿宋_GB2312" w:eastAsia="仿宋_GB2312" w:hAnsi="仿宋" w:hint="eastAsia"/>
          <w:sz w:val="32"/>
          <w:szCs w:val="32"/>
        </w:rPr>
        <w:t>电话：</w:t>
      </w:r>
      <w:r>
        <w:rPr>
          <w:rFonts w:ascii="仿宋_GB2312" w:eastAsia="仿宋_GB2312" w:hAnsi="仿宋" w:hint="eastAsia"/>
          <w:sz w:val="32"/>
          <w:szCs w:val="32"/>
        </w:rPr>
        <w:t xml:space="preserve">         </w:t>
      </w:r>
      <w:r>
        <w:rPr>
          <w:rFonts w:ascii="仿宋_GB2312" w:eastAsia="仿宋_GB2312" w:hAnsi="仿宋" w:hint="eastAsia"/>
          <w:sz w:val="32"/>
          <w:szCs w:val="32"/>
        </w:rPr>
        <w:t>传真：</w:t>
      </w:r>
      <w:r>
        <w:rPr>
          <w:rFonts w:ascii="仿宋_GB2312" w:eastAsia="仿宋_GB2312" w:hAnsi="仿宋" w:hint="eastAsia"/>
          <w:sz w:val="32"/>
          <w:szCs w:val="32"/>
        </w:rPr>
        <w:t xml:space="preserve">           </w:t>
      </w:r>
    </w:p>
    <w:p w:rsidR="00990ABC" w:rsidRDefault="009D542E">
      <w:pPr>
        <w:spacing w:line="360" w:lineRule="auto"/>
        <w:ind w:leftChars="-150" w:left="-315"/>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代表姓名：</w:t>
      </w:r>
      <w:r>
        <w:rPr>
          <w:rFonts w:ascii="仿宋_GB2312" w:eastAsia="仿宋_GB2312" w:hAnsi="仿宋" w:hint="eastAsia"/>
          <w:sz w:val="32"/>
          <w:szCs w:val="32"/>
        </w:rPr>
        <w:t xml:space="preserve">             </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职</w:t>
      </w:r>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参选机构（法人公章）</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参选机构地址：</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授权代表姓名（签名或盖章</w:t>
      </w:r>
      <w:r>
        <w:rPr>
          <w:rFonts w:ascii="仿宋_GB2312" w:eastAsia="仿宋_GB2312" w:hAnsi="仿宋" w:hint="eastAsia"/>
          <w:sz w:val="32"/>
          <w:szCs w:val="32"/>
        </w:rPr>
        <w:t>）</w:t>
      </w:r>
    </w:p>
    <w:p w:rsidR="00990ABC" w:rsidRDefault="009D542E">
      <w:pPr>
        <w:spacing w:line="500" w:lineRule="exact"/>
        <w:ind w:right="1200" w:firstLineChars="1900" w:firstLine="6080"/>
        <w:rPr>
          <w:rFonts w:ascii="仿宋_GB2312" w:eastAsia="仿宋_GB2312" w:hAnsi="仿宋"/>
          <w:sz w:val="32"/>
          <w:szCs w:val="32"/>
        </w:rPr>
      </w:pPr>
      <w:r>
        <w:rPr>
          <w:rFonts w:ascii="仿宋_GB2312" w:eastAsia="仿宋_GB2312" w:hAnsi="仿宋" w:hint="eastAsia"/>
          <w:sz w:val="32"/>
          <w:szCs w:val="32"/>
        </w:rPr>
        <w:t>日</w:t>
      </w:r>
      <w:r>
        <w:rPr>
          <w:rFonts w:ascii="仿宋_GB2312" w:eastAsia="仿宋_GB2312" w:hAnsi="仿宋" w:hint="eastAsia"/>
          <w:sz w:val="32"/>
          <w:szCs w:val="32"/>
        </w:rPr>
        <w:t xml:space="preserve">  </w:t>
      </w:r>
      <w:r>
        <w:rPr>
          <w:rFonts w:ascii="仿宋_GB2312" w:eastAsia="仿宋_GB2312" w:hAnsi="仿宋" w:hint="eastAsia"/>
          <w:sz w:val="32"/>
          <w:szCs w:val="32"/>
        </w:rPr>
        <w:t>期：</w:t>
      </w:r>
    </w:p>
    <w:p w:rsidR="00990ABC" w:rsidRDefault="009D542E">
      <w:pPr>
        <w:widowControl/>
        <w:jc w:val="left"/>
        <w:rPr>
          <w:rFonts w:ascii="仿宋_GB2312" w:eastAsia="仿宋_GB2312" w:hAnsi="仿宋"/>
          <w:sz w:val="32"/>
          <w:szCs w:val="32"/>
        </w:rPr>
      </w:pPr>
      <w:r>
        <w:rPr>
          <w:rFonts w:ascii="仿宋_GB2312" w:eastAsia="仿宋_GB2312" w:hAnsi="仿宋"/>
          <w:sz w:val="32"/>
          <w:szCs w:val="32"/>
        </w:rPr>
        <w:br w:type="page"/>
      </w:r>
    </w:p>
    <w:p w:rsidR="00990ABC" w:rsidRDefault="009D542E">
      <w:pPr>
        <w:pStyle w:val="1"/>
        <w:rPr>
          <w:rFonts w:ascii="黑体" w:eastAsia="黑体"/>
          <w:sz w:val="32"/>
          <w:szCs w:val="32"/>
        </w:rPr>
      </w:pPr>
      <w:bookmarkStart w:id="13" w:name="_Toc370389416"/>
      <w:bookmarkStart w:id="14" w:name="_Toc1300684"/>
      <w:bookmarkStart w:id="15" w:name="_Toc1300633"/>
      <w:r>
        <w:rPr>
          <w:rFonts w:ascii="黑体" w:eastAsia="黑体" w:hint="eastAsia"/>
          <w:sz w:val="32"/>
          <w:szCs w:val="32"/>
        </w:rPr>
        <w:lastRenderedPageBreak/>
        <w:t>附件</w:t>
      </w:r>
      <w:bookmarkEnd w:id="13"/>
      <w:r>
        <w:rPr>
          <w:rFonts w:ascii="黑体" w:eastAsia="黑体" w:hint="eastAsia"/>
          <w:sz w:val="32"/>
          <w:szCs w:val="32"/>
        </w:rPr>
        <w:t>二：承诺书</w:t>
      </w:r>
      <w:bookmarkEnd w:id="14"/>
      <w:bookmarkEnd w:id="15"/>
    </w:p>
    <w:p w:rsidR="00990ABC" w:rsidRDefault="009D542E">
      <w:pPr>
        <w:spacing w:line="360" w:lineRule="auto"/>
        <w:jc w:val="center"/>
        <w:rPr>
          <w:rFonts w:ascii="方正小标宋_GBK" w:eastAsia="方正小标宋_GBK" w:hAnsi="仿宋"/>
          <w:b/>
          <w:bCs/>
          <w:sz w:val="44"/>
          <w:szCs w:val="44"/>
        </w:rPr>
      </w:pPr>
      <w:r>
        <w:rPr>
          <w:rFonts w:ascii="方正小标宋_GBK" w:eastAsia="方正小标宋_GBK" w:hAnsi="仿宋" w:hint="eastAsia"/>
          <w:b/>
          <w:bCs/>
          <w:sz w:val="44"/>
          <w:szCs w:val="44"/>
        </w:rPr>
        <w:t>承</w:t>
      </w:r>
      <w:r>
        <w:rPr>
          <w:rFonts w:ascii="方正小标宋_GBK" w:eastAsia="方正小标宋_GBK" w:hAnsi="仿宋" w:hint="eastAsia"/>
          <w:b/>
          <w:bCs/>
          <w:sz w:val="44"/>
          <w:szCs w:val="44"/>
        </w:rPr>
        <w:t xml:space="preserve"> </w:t>
      </w:r>
      <w:r>
        <w:rPr>
          <w:rFonts w:ascii="方正小标宋_GBK" w:eastAsia="方正小标宋_GBK" w:hAnsi="仿宋" w:hint="eastAsia"/>
          <w:b/>
          <w:bCs/>
          <w:sz w:val="44"/>
          <w:szCs w:val="44"/>
        </w:rPr>
        <w:t>诺</w:t>
      </w:r>
      <w:r>
        <w:rPr>
          <w:rFonts w:ascii="方正小标宋_GBK" w:eastAsia="方正小标宋_GBK" w:hAnsi="仿宋" w:hint="eastAsia"/>
          <w:b/>
          <w:bCs/>
          <w:sz w:val="44"/>
          <w:szCs w:val="44"/>
        </w:rPr>
        <w:t xml:space="preserve"> </w:t>
      </w:r>
      <w:r>
        <w:rPr>
          <w:rFonts w:ascii="方正小标宋_GBK" w:eastAsia="方正小标宋_GBK" w:hAnsi="仿宋" w:hint="eastAsia"/>
          <w:b/>
          <w:bCs/>
          <w:sz w:val="44"/>
          <w:szCs w:val="44"/>
        </w:rPr>
        <w:t>书</w:t>
      </w:r>
    </w:p>
    <w:p w:rsidR="00990ABC" w:rsidRDefault="009D542E">
      <w:pPr>
        <w:spacing w:line="500" w:lineRule="exact"/>
        <w:jc w:val="left"/>
        <w:rPr>
          <w:rFonts w:ascii="仿宋_GB2312" w:eastAsia="仿宋_GB2312" w:hAnsi="仿宋"/>
          <w:sz w:val="32"/>
          <w:szCs w:val="32"/>
        </w:rPr>
      </w:pPr>
      <w:r>
        <w:rPr>
          <w:rFonts w:ascii="仿宋_GB2312" w:eastAsia="仿宋_GB2312" w:hAnsi="仿宋" w:hint="eastAsia"/>
          <w:sz w:val="32"/>
          <w:szCs w:val="32"/>
        </w:rPr>
        <w:t>中国地质调查局天津地质调查中心：</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本单位自愿参加</w:t>
      </w:r>
      <w:r>
        <w:rPr>
          <w:rFonts w:ascii="仿宋" w:eastAsia="仿宋" w:hAnsi="仿宋" w:hint="eastAsia"/>
          <w:sz w:val="32"/>
          <w:szCs w:val="32"/>
        </w:rPr>
        <w:t>天津地调中心</w:t>
      </w:r>
      <w:r>
        <w:rPr>
          <w:rFonts w:ascii="Times New Roman" w:eastAsia="仿宋" w:hAnsi="Times New Roman" w:hint="eastAsia"/>
          <w:sz w:val="32"/>
          <w:szCs w:val="32"/>
        </w:rPr>
        <w:t>实验用气体定点供应商</w:t>
      </w:r>
      <w:r>
        <w:rPr>
          <w:rFonts w:ascii="仿宋_GB2312" w:eastAsia="仿宋_GB2312" w:hAnsi="仿宋" w:hint="eastAsia"/>
          <w:sz w:val="32"/>
          <w:szCs w:val="32"/>
        </w:rPr>
        <w:t>比选，并保证比选申请文件中所列举报价文件及相关资料和公司基本情况资料是真实的、有效的、合法的。为此</w:t>
      </w:r>
      <w:r>
        <w:rPr>
          <w:rFonts w:ascii="仿宋_GB2312" w:eastAsia="仿宋_GB2312" w:hAnsi="仿宋" w:hint="eastAsia"/>
          <w:sz w:val="32"/>
          <w:szCs w:val="32"/>
        </w:rPr>
        <w:t>,</w:t>
      </w:r>
      <w:r>
        <w:rPr>
          <w:rFonts w:ascii="仿宋_GB2312" w:eastAsia="仿宋_GB2312" w:hAnsi="仿宋" w:hint="eastAsia"/>
          <w:sz w:val="32"/>
          <w:szCs w:val="32"/>
        </w:rPr>
        <w:t>本公司承诺如下：</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同意比选文件中的有关规定。</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同意提供按照贵方要求的与比选有关的一切数据、情况和资料等。</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本单位如中选，保证按照比选文件的承诺与贵方签订服务合同。</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无论本单位中选或者落选，均保证不向任何第三方泄露本次比选的相关信息，不向任何第三方披露获得的或收到的任何文件资料及非公开信息。</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本单位参与本次比选申请，保证不存在以下情形：</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）提供虚假材料谋取中选；</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）采取不正当手段诋毁、排挤其他比选申请人；</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）与其他比选申请人恶意串通；</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）向采购单位行贿或者提供其他不正当利益；</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）拒绝有关部门监督检查或提供虚假情况；</w:t>
      </w:r>
    </w:p>
    <w:p w:rsidR="00990ABC" w:rsidRDefault="009D542E">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）有其他违规行为。</w:t>
      </w:r>
    </w:p>
    <w:p w:rsidR="00990ABC" w:rsidRDefault="009D542E">
      <w:pPr>
        <w:spacing w:line="500" w:lineRule="exact"/>
        <w:ind w:rightChars="-389" w:right="-817"/>
        <w:rPr>
          <w:rFonts w:ascii="仿宋_GB2312" w:eastAsia="仿宋_GB2312" w:hAnsi="仿宋"/>
          <w:sz w:val="32"/>
          <w:szCs w:val="32"/>
        </w:rPr>
      </w:pPr>
      <w:r>
        <w:rPr>
          <w:rFonts w:ascii="仿宋_GB2312" w:eastAsia="仿宋_GB2312" w:hAnsi="仿宋" w:hint="eastAsia"/>
          <w:sz w:val="32"/>
          <w:szCs w:val="32"/>
        </w:rPr>
        <w:t>比选申请人名称（盖章）：</w:t>
      </w:r>
    </w:p>
    <w:p w:rsidR="00990ABC" w:rsidRDefault="009D542E">
      <w:pPr>
        <w:spacing w:line="500" w:lineRule="exact"/>
        <w:ind w:rightChars="-389" w:right="-817"/>
        <w:rPr>
          <w:rFonts w:ascii="仿宋_GB2312" w:eastAsia="仿宋_GB2312" w:hAnsi="仿宋"/>
          <w:sz w:val="32"/>
          <w:szCs w:val="32"/>
        </w:rPr>
      </w:pPr>
      <w:r>
        <w:rPr>
          <w:rFonts w:ascii="仿宋_GB2312" w:eastAsia="仿宋_GB2312" w:hAnsi="仿宋" w:hint="eastAsia"/>
          <w:sz w:val="32"/>
          <w:szCs w:val="32"/>
        </w:rPr>
        <w:t>法定代表人或授权委托人（签字或盖章）：</w:t>
      </w:r>
    </w:p>
    <w:p w:rsidR="00990ABC" w:rsidRDefault="009D542E">
      <w:pPr>
        <w:spacing w:line="500" w:lineRule="exact"/>
        <w:ind w:leftChars="-10" w:left="-21" w:rightChars="-389" w:right="-817" w:firstLineChars="1967" w:firstLine="6294"/>
        <w:rPr>
          <w:rFonts w:ascii="仿宋_GB2312" w:eastAsia="仿宋_GB2312" w:hAnsi="仿宋"/>
          <w:sz w:val="32"/>
          <w:szCs w:val="32"/>
        </w:rPr>
        <w:sectPr w:rsidR="00990ABC">
          <w:pgSz w:w="11906" w:h="16838"/>
          <w:pgMar w:top="1440" w:right="1800" w:bottom="1440" w:left="1800" w:header="851" w:footer="992" w:gutter="0"/>
          <w:cols w:space="425"/>
          <w:docGrid w:type="lines" w:linePitch="312"/>
        </w:sectPr>
      </w:pP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rPr>
        <w:t xml:space="preserve">   </w:t>
      </w:r>
      <w:r>
        <w:rPr>
          <w:rFonts w:ascii="仿宋_GB2312" w:eastAsia="仿宋_GB2312" w:hAnsi="仿宋" w:hint="eastAsia"/>
          <w:sz w:val="32"/>
          <w:szCs w:val="32"/>
        </w:rPr>
        <w:t>日</w:t>
      </w:r>
    </w:p>
    <w:p w:rsidR="00990ABC" w:rsidRDefault="009D542E">
      <w:pPr>
        <w:pStyle w:val="1"/>
        <w:rPr>
          <w:rFonts w:ascii="黑体" w:eastAsia="黑体"/>
          <w:sz w:val="32"/>
          <w:szCs w:val="32"/>
        </w:rPr>
      </w:pPr>
      <w:bookmarkStart w:id="16" w:name="_Toc1300630"/>
      <w:bookmarkStart w:id="17" w:name="_Toc27443"/>
      <w:bookmarkStart w:id="18" w:name="_Toc448516847"/>
      <w:bookmarkStart w:id="19" w:name="_Toc1300681"/>
      <w:r>
        <w:rPr>
          <w:rFonts w:ascii="黑体" w:eastAsia="黑体" w:hint="eastAsia"/>
          <w:sz w:val="32"/>
          <w:szCs w:val="32"/>
        </w:rPr>
        <w:lastRenderedPageBreak/>
        <w:t>附件三：法定代表人授权书格式</w:t>
      </w:r>
      <w:bookmarkEnd w:id="16"/>
      <w:bookmarkEnd w:id="17"/>
      <w:bookmarkEnd w:id="18"/>
      <w:bookmarkEnd w:id="19"/>
    </w:p>
    <w:p w:rsidR="00990ABC" w:rsidRDefault="009D542E">
      <w:pPr>
        <w:spacing w:line="360" w:lineRule="auto"/>
        <w:jc w:val="center"/>
        <w:rPr>
          <w:rFonts w:ascii="方正小标宋_GBK" w:eastAsia="方正小标宋_GBK" w:hAnsi="仿宋"/>
          <w:b/>
          <w:bCs/>
          <w:sz w:val="44"/>
          <w:szCs w:val="44"/>
        </w:rPr>
      </w:pPr>
      <w:r>
        <w:rPr>
          <w:rFonts w:ascii="方正小标宋_GBK" w:eastAsia="方正小标宋_GBK" w:hAnsi="仿宋" w:hint="eastAsia"/>
          <w:b/>
          <w:bCs/>
          <w:sz w:val="44"/>
          <w:szCs w:val="44"/>
        </w:rPr>
        <w:t>法定代表人授权书</w:t>
      </w:r>
    </w:p>
    <w:p w:rsidR="00990ABC" w:rsidRDefault="009D542E">
      <w:pPr>
        <w:spacing w:line="360" w:lineRule="auto"/>
        <w:rPr>
          <w:rFonts w:ascii="仿宋_GB2312" w:eastAsia="仿宋_GB2312" w:hAnsi="仿宋"/>
          <w:sz w:val="32"/>
          <w:szCs w:val="32"/>
        </w:rPr>
      </w:pPr>
      <w:r>
        <w:rPr>
          <w:rFonts w:ascii="仿宋_GB2312" w:eastAsia="仿宋_GB2312" w:hAnsi="仿宋" w:hint="eastAsia"/>
          <w:sz w:val="32"/>
          <w:szCs w:val="32"/>
        </w:rPr>
        <w:t>致：中国地质调查局天津地质调查中心</w:t>
      </w:r>
    </w:p>
    <w:p w:rsidR="00990ABC" w:rsidRDefault="009D542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本授权书声明：注册于</w:t>
      </w:r>
      <w:r>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国家或地区</w:t>
      </w:r>
      <w:r>
        <w:rPr>
          <w:rFonts w:ascii="仿宋_GB2312" w:eastAsia="仿宋_GB2312" w:hAnsi="仿宋" w:hint="eastAsia"/>
          <w:sz w:val="32"/>
          <w:szCs w:val="32"/>
          <w:u w:val="single"/>
        </w:rPr>
        <w:t>)(</w:t>
      </w:r>
      <w:r>
        <w:rPr>
          <w:rFonts w:ascii="仿宋_GB2312" w:eastAsia="仿宋_GB2312" w:hAnsi="仿宋" w:hint="eastAsia"/>
          <w:sz w:val="32"/>
          <w:szCs w:val="32"/>
          <w:u w:val="single"/>
        </w:rPr>
        <w:t>参选机构全称</w:t>
      </w:r>
      <w:r>
        <w:rPr>
          <w:rFonts w:ascii="仿宋_GB2312" w:eastAsia="仿宋_GB2312" w:hAnsi="仿宋" w:hint="eastAsia"/>
          <w:sz w:val="32"/>
          <w:szCs w:val="32"/>
          <w:u w:val="single"/>
        </w:rPr>
        <w:t>)</w:t>
      </w:r>
      <w:r>
        <w:rPr>
          <w:rFonts w:ascii="仿宋_GB2312" w:eastAsia="仿宋_GB2312" w:hAnsi="仿宋" w:hint="eastAsia"/>
          <w:sz w:val="32"/>
          <w:szCs w:val="32"/>
        </w:rPr>
        <w:t>在下面签字的</w:t>
      </w:r>
      <w:r>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法定代表人姓名、职务</w:t>
      </w:r>
      <w:r>
        <w:rPr>
          <w:rFonts w:ascii="仿宋_GB2312" w:eastAsia="仿宋_GB2312" w:hAnsi="仿宋" w:hint="eastAsia"/>
          <w:sz w:val="32"/>
          <w:szCs w:val="32"/>
          <w:u w:val="single"/>
        </w:rPr>
        <w:t>)</w:t>
      </w:r>
      <w:r>
        <w:rPr>
          <w:rFonts w:ascii="仿宋_GB2312" w:eastAsia="仿宋_GB2312" w:hAnsi="仿宋" w:hint="eastAsia"/>
          <w:sz w:val="32"/>
          <w:szCs w:val="32"/>
        </w:rPr>
        <w:t>代表本公司授权在下面签字的</w:t>
      </w:r>
      <w:r>
        <w:rPr>
          <w:rFonts w:ascii="仿宋_GB2312" w:eastAsia="仿宋_GB2312" w:hAnsi="仿宋" w:hint="eastAsia"/>
          <w:sz w:val="32"/>
          <w:szCs w:val="32"/>
          <w:u w:val="single"/>
        </w:rPr>
        <w:t>(</w:t>
      </w:r>
      <w:r>
        <w:rPr>
          <w:rFonts w:ascii="仿宋_GB2312" w:eastAsia="仿宋_GB2312" w:hAnsi="仿宋" w:hint="eastAsia"/>
          <w:sz w:val="32"/>
          <w:szCs w:val="32"/>
          <w:u w:val="single"/>
        </w:rPr>
        <w:t>被授权人的姓名、职务</w:t>
      </w:r>
      <w:r>
        <w:rPr>
          <w:rFonts w:ascii="仿宋_GB2312" w:eastAsia="仿宋_GB2312" w:hAnsi="仿宋" w:hint="eastAsia"/>
          <w:sz w:val="32"/>
          <w:szCs w:val="32"/>
          <w:u w:val="single"/>
        </w:rPr>
        <w:t>)</w:t>
      </w:r>
      <w:r>
        <w:rPr>
          <w:rFonts w:ascii="仿宋_GB2312" w:eastAsia="仿宋_GB2312" w:hAnsi="仿宋" w:hint="eastAsia"/>
          <w:sz w:val="32"/>
          <w:szCs w:val="32"/>
        </w:rPr>
        <w:t>为本公司的合法代表人，就天津地调中心实验用气体定点供应商项目比选申请文件和中选后的合同执行，以我方的名义处理一切与之有关的事宜。</w:t>
      </w:r>
    </w:p>
    <w:p w:rsidR="00990ABC" w:rsidRDefault="009D542E">
      <w:pPr>
        <w:spacing w:line="60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本授权书于</w:t>
      </w:r>
      <w:r>
        <w:rPr>
          <w:rFonts w:ascii="仿宋_GB2312" w:eastAsia="仿宋_GB2312" w:hAnsi="仿宋" w:hint="eastAsia"/>
          <w:sz w:val="32"/>
          <w:szCs w:val="32"/>
        </w:rPr>
        <w:t xml:space="preserve">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rPr>
        <w:t xml:space="preserve">    </w:t>
      </w:r>
      <w:r>
        <w:rPr>
          <w:rFonts w:ascii="仿宋_GB2312" w:eastAsia="仿宋_GB2312" w:hAnsi="仿宋" w:hint="eastAsia"/>
          <w:sz w:val="32"/>
          <w:szCs w:val="32"/>
        </w:rPr>
        <w:t>日签字生效，特此声明。</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参选机构（公章）</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地</w:t>
      </w:r>
      <w:r>
        <w:rPr>
          <w:rFonts w:ascii="仿宋_GB2312" w:eastAsia="仿宋_GB2312" w:hAnsi="仿宋" w:hint="eastAsia"/>
          <w:sz w:val="32"/>
          <w:szCs w:val="32"/>
        </w:rPr>
        <w:t xml:space="preserve">    </w:t>
      </w:r>
      <w:r>
        <w:rPr>
          <w:rFonts w:ascii="仿宋_GB2312" w:eastAsia="仿宋_GB2312" w:hAnsi="仿宋" w:hint="eastAsia"/>
          <w:sz w:val="32"/>
          <w:szCs w:val="32"/>
        </w:rPr>
        <w:t>址：</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法定代表人</w:t>
      </w:r>
      <w:r>
        <w:rPr>
          <w:rFonts w:ascii="仿宋_GB2312" w:eastAsia="仿宋_GB2312" w:hAnsi="仿宋" w:hint="eastAsia"/>
          <w:sz w:val="32"/>
          <w:szCs w:val="32"/>
        </w:rPr>
        <w:t>(</w:t>
      </w:r>
      <w:r>
        <w:rPr>
          <w:rFonts w:ascii="仿宋_GB2312" w:eastAsia="仿宋_GB2312" w:hAnsi="仿宋" w:hint="eastAsia"/>
          <w:sz w:val="32"/>
          <w:szCs w:val="32"/>
        </w:rPr>
        <w:t>签字或盖章</w:t>
      </w:r>
      <w:r>
        <w:rPr>
          <w:rFonts w:ascii="仿宋_GB2312" w:eastAsia="仿宋_GB2312" w:hAnsi="仿宋" w:hint="eastAsia"/>
          <w:sz w:val="32"/>
          <w:szCs w:val="32"/>
        </w:rPr>
        <w:t>)</w:t>
      </w:r>
      <w:r>
        <w:rPr>
          <w:rFonts w:ascii="仿宋_GB2312" w:eastAsia="仿宋_GB2312" w:hAnsi="仿宋" w:hint="eastAsia"/>
          <w:sz w:val="32"/>
          <w:szCs w:val="32"/>
        </w:rPr>
        <w:t>：</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职</w:t>
      </w:r>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被授权人</w:t>
      </w:r>
      <w:r>
        <w:rPr>
          <w:rFonts w:ascii="仿宋_GB2312" w:eastAsia="仿宋_GB2312" w:hAnsi="仿宋" w:hint="eastAsia"/>
          <w:sz w:val="32"/>
          <w:szCs w:val="32"/>
        </w:rPr>
        <w:t>(</w:t>
      </w:r>
      <w:r>
        <w:rPr>
          <w:rFonts w:ascii="仿宋_GB2312" w:eastAsia="仿宋_GB2312" w:hAnsi="仿宋" w:hint="eastAsia"/>
          <w:sz w:val="32"/>
          <w:szCs w:val="32"/>
        </w:rPr>
        <w:t>签字或盖章</w:t>
      </w:r>
      <w:r>
        <w:rPr>
          <w:rFonts w:ascii="仿宋_GB2312" w:eastAsia="仿宋_GB2312" w:hAnsi="仿宋" w:hint="eastAsia"/>
          <w:sz w:val="32"/>
          <w:szCs w:val="32"/>
        </w:rPr>
        <w:t>)</w:t>
      </w:r>
      <w:r>
        <w:rPr>
          <w:rFonts w:ascii="仿宋_GB2312" w:eastAsia="仿宋_GB2312" w:hAnsi="仿宋" w:hint="eastAsia"/>
          <w:sz w:val="32"/>
          <w:szCs w:val="32"/>
        </w:rPr>
        <w:t>：</w:t>
      </w:r>
    </w:p>
    <w:p w:rsidR="00990ABC" w:rsidRDefault="009D542E">
      <w:pPr>
        <w:spacing w:line="60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职</w:t>
      </w:r>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w:t>
      </w:r>
    </w:p>
    <w:p w:rsidR="00990ABC" w:rsidRDefault="009D542E">
      <w:pPr>
        <w:spacing w:line="360" w:lineRule="auto"/>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日</w:t>
      </w:r>
      <w:r>
        <w:rPr>
          <w:rFonts w:ascii="仿宋_GB2312" w:eastAsia="仿宋_GB2312" w:hAnsi="仿宋" w:hint="eastAsia"/>
          <w:sz w:val="32"/>
          <w:szCs w:val="32"/>
        </w:rPr>
        <w:t xml:space="preserve">    </w:t>
      </w:r>
      <w:r>
        <w:rPr>
          <w:rFonts w:ascii="仿宋_GB2312" w:eastAsia="仿宋_GB2312" w:hAnsi="仿宋" w:hint="eastAsia"/>
          <w:sz w:val="32"/>
          <w:szCs w:val="32"/>
        </w:rPr>
        <w:t>期：</w:t>
      </w:r>
    </w:p>
    <w:p w:rsidR="00990ABC" w:rsidRDefault="00990ABC">
      <w:pPr>
        <w:rPr>
          <w:rFonts w:ascii="仿宋" w:eastAsia="仿宋" w:hAnsi="仿宋"/>
          <w:sz w:val="32"/>
          <w:szCs w:val="32"/>
        </w:rPr>
        <w:sectPr w:rsidR="00990ABC">
          <w:pgSz w:w="11906" w:h="16838"/>
          <w:pgMar w:top="1440" w:right="1800" w:bottom="1440" w:left="1800" w:header="851" w:footer="992" w:gutter="0"/>
          <w:cols w:space="425"/>
          <w:docGrid w:type="lines" w:linePitch="312"/>
        </w:sectPr>
      </w:pPr>
    </w:p>
    <w:p w:rsidR="00990ABC" w:rsidRDefault="009D542E">
      <w:pPr>
        <w:pStyle w:val="1"/>
        <w:rPr>
          <w:rFonts w:ascii="黑体" w:eastAsia="黑体"/>
          <w:sz w:val="32"/>
          <w:szCs w:val="32"/>
        </w:rPr>
      </w:pPr>
      <w:bookmarkStart w:id="20" w:name="_Toc9270"/>
      <w:r>
        <w:rPr>
          <w:rFonts w:ascii="黑体" w:eastAsia="黑体" w:hint="eastAsia"/>
          <w:sz w:val="32"/>
          <w:szCs w:val="32"/>
        </w:rPr>
        <w:lastRenderedPageBreak/>
        <w:t>附件四：实验用气体报价表</w:t>
      </w:r>
      <w:bookmarkEnd w:id="20"/>
    </w:p>
    <w:p w:rsidR="00990ABC" w:rsidRDefault="009D542E">
      <w:pPr>
        <w:spacing w:line="500" w:lineRule="exact"/>
        <w:jc w:val="center"/>
        <w:rPr>
          <w:rFonts w:ascii="仿宋_GB2312" w:eastAsia="仿宋_GB2312"/>
          <w:b/>
          <w:bCs/>
          <w:sz w:val="36"/>
        </w:rPr>
      </w:pPr>
      <w:r>
        <w:rPr>
          <w:rFonts w:ascii="仿宋_GB2312" w:eastAsia="仿宋_GB2312" w:hint="eastAsia"/>
          <w:b/>
          <w:bCs/>
          <w:sz w:val="36"/>
        </w:rPr>
        <w:t>实验用气体报价表</w:t>
      </w:r>
    </w:p>
    <w:p w:rsidR="00990ABC" w:rsidRDefault="00990ABC">
      <w:pPr>
        <w:ind w:firstLine="560"/>
        <w:jc w:val="left"/>
        <w:rPr>
          <w:rFonts w:ascii="仿宋" w:eastAsia="仿宋" w:hAnsi="仿宋"/>
          <w:sz w:val="28"/>
          <w:szCs w:val="28"/>
        </w:rPr>
      </w:pPr>
    </w:p>
    <w:p w:rsidR="00990ABC" w:rsidRDefault="009D542E">
      <w:pPr>
        <w:jc w:val="left"/>
        <w:rPr>
          <w:rFonts w:ascii="仿宋" w:eastAsia="仿宋" w:hAnsi="仿宋"/>
          <w:sz w:val="28"/>
          <w:szCs w:val="28"/>
        </w:rPr>
      </w:pPr>
      <w:r>
        <w:rPr>
          <w:rFonts w:ascii="仿宋" w:eastAsia="仿宋" w:hAnsi="仿宋" w:hint="eastAsia"/>
          <w:sz w:val="28"/>
          <w:szCs w:val="28"/>
        </w:rPr>
        <w:t>比选申请人（全称并加盖公章）：</w:t>
      </w:r>
    </w:p>
    <w:tbl>
      <w:tblPr>
        <w:tblW w:w="9136" w:type="dxa"/>
        <w:jc w:val="center"/>
        <w:tblCellMar>
          <w:left w:w="10" w:type="dxa"/>
          <w:right w:w="10" w:type="dxa"/>
        </w:tblCellMar>
        <w:tblLook w:val="04A0" w:firstRow="1" w:lastRow="0" w:firstColumn="1" w:lastColumn="0" w:noHBand="0" w:noVBand="1"/>
      </w:tblPr>
      <w:tblGrid>
        <w:gridCol w:w="1735"/>
        <w:gridCol w:w="2456"/>
        <w:gridCol w:w="906"/>
        <w:gridCol w:w="871"/>
        <w:gridCol w:w="980"/>
        <w:gridCol w:w="1213"/>
        <w:gridCol w:w="975"/>
      </w:tblGrid>
      <w:tr w:rsidR="00990ABC" w:rsidTr="00C045A5">
        <w:trPr>
          <w:trHeight w:val="842"/>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产品名称</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纯度</w:t>
            </w:r>
          </w:p>
        </w:tc>
        <w:tc>
          <w:tcPr>
            <w:tcW w:w="906" w:type="dxa"/>
            <w:tcBorders>
              <w:top w:val="single" w:sz="4" w:space="0" w:color="000000"/>
              <w:left w:val="single" w:sz="4" w:space="0" w:color="000000"/>
              <w:bottom w:val="single" w:sz="4" w:space="0" w:color="000000"/>
              <w:right w:val="single" w:sz="4" w:space="0" w:color="auto"/>
            </w:tcBorders>
            <w:vAlign w:val="center"/>
          </w:tcPr>
          <w:p w:rsidR="00990ABC" w:rsidRDefault="009D542E">
            <w:pPr>
              <w:jc w:val="center"/>
              <w:rPr>
                <w:rFonts w:ascii="仿宋" w:eastAsia="仿宋" w:hAnsi="仿宋"/>
                <w:sz w:val="32"/>
                <w:szCs w:val="32"/>
              </w:rPr>
            </w:pPr>
            <w:r>
              <w:rPr>
                <w:rFonts w:ascii="仿宋" w:eastAsia="仿宋" w:hAnsi="仿宋" w:hint="eastAsia"/>
                <w:sz w:val="32"/>
                <w:szCs w:val="32"/>
              </w:rPr>
              <w:t>规格</w:t>
            </w:r>
          </w:p>
        </w:tc>
        <w:tc>
          <w:tcPr>
            <w:tcW w:w="871" w:type="dxa"/>
            <w:tcBorders>
              <w:top w:val="single" w:sz="4" w:space="0" w:color="000000"/>
              <w:left w:val="single" w:sz="4" w:space="0" w:color="auto"/>
              <w:bottom w:val="single" w:sz="4" w:space="0" w:color="000000"/>
              <w:right w:val="single" w:sz="4" w:space="0" w:color="auto"/>
            </w:tcBorders>
            <w:vAlign w:val="center"/>
          </w:tcPr>
          <w:p w:rsidR="00990ABC" w:rsidRDefault="009D542E">
            <w:pPr>
              <w:jc w:val="center"/>
              <w:rPr>
                <w:rFonts w:ascii="仿宋" w:eastAsia="仿宋" w:hAnsi="仿宋"/>
                <w:sz w:val="32"/>
                <w:szCs w:val="32"/>
              </w:rPr>
            </w:pPr>
            <w:r>
              <w:rPr>
                <w:rFonts w:ascii="仿宋" w:eastAsia="仿宋" w:hAnsi="仿宋" w:hint="eastAsia"/>
                <w:sz w:val="32"/>
                <w:szCs w:val="32"/>
              </w:rPr>
              <w:t>单位</w:t>
            </w:r>
          </w:p>
        </w:tc>
        <w:tc>
          <w:tcPr>
            <w:tcW w:w="980" w:type="dxa"/>
            <w:tcBorders>
              <w:top w:val="single" w:sz="4" w:space="0" w:color="000000"/>
              <w:left w:val="single" w:sz="4" w:space="0" w:color="auto"/>
              <w:bottom w:val="single" w:sz="4" w:space="0" w:color="000000"/>
              <w:right w:val="single" w:sz="4" w:space="0" w:color="000000"/>
            </w:tcBorders>
            <w:vAlign w:val="center"/>
          </w:tcPr>
          <w:p w:rsidR="00990ABC" w:rsidRDefault="009D542E">
            <w:pPr>
              <w:adjustRightInd w:val="0"/>
              <w:snapToGrid w:val="0"/>
              <w:jc w:val="center"/>
              <w:rPr>
                <w:rFonts w:ascii="仿宋" w:eastAsia="仿宋" w:hAnsi="仿宋"/>
                <w:sz w:val="32"/>
                <w:szCs w:val="32"/>
              </w:rPr>
            </w:pPr>
            <w:r>
              <w:rPr>
                <w:rFonts w:ascii="仿宋" w:eastAsia="仿宋" w:hAnsi="仿宋" w:hint="eastAsia"/>
                <w:sz w:val="32"/>
                <w:szCs w:val="32"/>
              </w:rPr>
              <w:t>单价（元）</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adjustRightInd w:val="0"/>
              <w:snapToGrid w:val="0"/>
              <w:jc w:val="center"/>
              <w:rPr>
                <w:rFonts w:ascii="仿宋" w:eastAsia="仿宋" w:hAnsi="仿宋"/>
                <w:sz w:val="32"/>
                <w:szCs w:val="32"/>
              </w:rPr>
            </w:pPr>
            <w:r>
              <w:rPr>
                <w:rFonts w:ascii="仿宋" w:eastAsia="仿宋" w:hAnsi="仿宋" w:hint="eastAsia"/>
                <w:sz w:val="32"/>
                <w:szCs w:val="32"/>
              </w:rPr>
              <w:t>预计</w:t>
            </w:r>
          </w:p>
          <w:p w:rsidR="00990ABC" w:rsidRDefault="009D542E">
            <w:pPr>
              <w:adjustRightInd w:val="0"/>
              <w:snapToGrid w:val="0"/>
              <w:jc w:val="center"/>
              <w:rPr>
                <w:rFonts w:ascii="仿宋" w:eastAsia="仿宋" w:hAnsi="仿宋"/>
                <w:sz w:val="32"/>
                <w:szCs w:val="32"/>
              </w:rPr>
            </w:pPr>
            <w:r>
              <w:rPr>
                <w:rFonts w:ascii="仿宋" w:eastAsia="仿宋" w:hAnsi="仿宋" w:hint="eastAsia"/>
                <w:sz w:val="32"/>
                <w:szCs w:val="32"/>
              </w:rPr>
              <w:t>用量</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备注</w:t>
            </w:r>
          </w:p>
        </w:tc>
      </w:tr>
      <w:tr w:rsidR="00990ABC" w:rsidTr="00C045A5">
        <w:trPr>
          <w:trHeight w:val="473"/>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高纯氩气</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99.999%,&gt;13MPa</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400</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423"/>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高纯氮气</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99.999%,&gt;13MPa</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40</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7"/>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w:t>
            </w:r>
            <w:proofErr w:type="gramStart"/>
            <w:r>
              <w:rPr>
                <w:rFonts w:ascii="仿宋" w:eastAsia="仿宋" w:hAnsi="仿宋" w:hint="eastAsia"/>
                <w:sz w:val="32"/>
                <w:szCs w:val="32"/>
              </w:rPr>
              <w:t>纯液氩</w:t>
            </w:r>
            <w:proofErr w:type="gramEnd"/>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5L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罐</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55</w:t>
            </w:r>
            <w:r>
              <w:rPr>
                <w:rFonts w:ascii="仿宋" w:eastAsia="仿宋" w:hAnsi="仿宋" w:hint="eastAsia"/>
                <w:sz w:val="32"/>
                <w:szCs w:val="32"/>
              </w:rPr>
              <w:t>罐</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1"/>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高纯液氮</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75L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罐</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4</w:t>
            </w:r>
            <w:bookmarkStart w:id="21" w:name="_GoBack"/>
            <w:bookmarkEnd w:id="21"/>
            <w:r>
              <w:rPr>
                <w:rFonts w:ascii="仿宋" w:eastAsia="仿宋" w:hAnsi="仿宋" w:hint="eastAsia"/>
                <w:sz w:val="32"/>
                <w:szCs w:val="32"/>
              </w:rPr>
              <w:t>0</w:t>
            </w:r>
            <w:r>
              <w:rPr>
                <w:rFonts w:ascii="仿宋" w:eastAsia="仿宋" w:hAnsi="仿宋" w:hint="eastAsia"/>
                <w:sz w:val="32"/>
                <w:szCs w:val="32"/>
              </w:rPr>
              <w:t>罐</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9"/>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高纯液氮</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L</w:t>
            </w:r>
          </w:p>
        </w:tc>
        <w:tc>
          <w:tcPr>
            <w:tcW w:w="871" w:type="dxa"/>
            <w:tcBorders>
              <w:top w:val="single" w:sz="4" w:space="0" w:color="000000"/>
              <w:left w:val="single" w:sz="4" w:space="0" w:color="auto"/>
              <w:bottom w:val="single" w:sz="4" w:space="0" w:color="000000"/>
              <w:right w:val="single" w:sz="4" w:space="0" w:color="auto"/>
            </w:tcBorders>
          </w:tcPr>
          <w:p w:rsidR="00990ABC" w:rsidRDefault="00990ABC">
            <w:pPr>
              <w:jc w:val="center"/>
              <w:rPr>
                <w:rFonts w:ascii="仿宋" w:eastAsia="仿宋" w:hAnsi="仿宋"/>
                <w:sz w:val="32"/>
                <w:szCs w:val="32"/>
              </w:rPr>
            </w:pP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3000L</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3"/>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高纯乙炔</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61"/>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普通氧气</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&gt;13MPa</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5"/>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P</w:t>
            </w:r>
            <w:r>
              <w:rPr>
                <w:rFonts w:ascii="仿宋" w:eastAsia="仿宋" w:hAnsi="仿宋"/>
                <w:sz w:val="32"/>
                <w:szCs w:val="32"/>
              </w:rPr>
              <w:t>10</w:t>
            </w:r>
            <w:r>
              <w:rPr>
                <w:rFonts w:ascii="仿宋" w:eastAsia="仿宋" w:hAnsi="仿宋" w:hint="eastAsia"/>
                <w:sz w:val="32"/>
                <w:szCs w:val="32"/>
              </w:rPr>
              <w:t>气体</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&gt;13MPa</w:t>
            </w:r>
          </w:p>
        </w:tc>
        <w:tc>
          <w:tcPr>
            <w:tcW w:w="906" w:type="dxa"/>
            <w:tcBorders>
              <w:top w:val="single" w:sz="4" w:space="0" w:color="000000"/>
              <w:left w:val="single" w:sz="4" w:space="0" w:color="000000"/>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49"/>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高纯氦气</w:t>
            </w:r>
          </w:p>
        </w:tc>
        <w:tc>
          <w:tcPr>
            <w:tcW w:w="2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99.999%,&gt;13MPa</w:t>
            </w:r>
          </w:p>
        </w:tc>
        <w:tc>
          <w:tcPr>
            <w:tcW w:w="906"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45</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990ABC" w:rsidTr="00C045A5">
        <w:trPr>
          <w:trHeight w:val="557"/>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sz w:val="32"/>
                <w:szCs w:val="32"/>
              </w:rPr>
            </w:pPr>
            <w:r>
              <w:rPr>
                <w:rFonts w:ascii="仿宋" w:eastAsia="仿宋" w:hAnsi="仿宋" w:hint="eastAsia"/>
                <w:sz w:val="32"/>
                <w:szCs w:val="32"/>
              </w:rPr>
              <w:t>高纯氧气</w:t>
            </w:r>
          </w:p>
        </w:tc>
        <w:tc>
          <w:tcPr>
            <w:tcW w:w="2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sz w:val="32"/>
                <w:szCs w:val="32"/>
              </w:rPr>
              <w:t>99.999%</w:t>
            </w:r>
          </w:p>
        </w:tc>
        <w:tc>
          <w:tcPr>
            <w:tcW w:w="906"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0L</w:t>
            </w:r>
          </w:p>
        </w:tc>
        <w:tc>
          <w:tcPr>
            <w:tcW w:w="871" w:type="dxa"/>
            <w:tcBorders>
              <w:top w:val="single" w:sz="4" w:space="0" w:color="000000"/>
              <w:left w:val="single" w:sz="4" w:space="0" w:color="auto"/>
              <w:bottom w:val="single" w:sz="4" w:space="0" w:color="000000"/>
              <w:right w:val="single" w:sz="4" w:space="0" w:color="auto"/>
            </w:tcBorders>
          </w:tcPr>
          <w:p w:rsidR="00990ABC" w:rsidRDefault="009D542E">
            <w:pPr>
              <w:jc w:val="center"/>
              <w:rPr>
                <w:rFonts w:ascii="仿宋" w:eastAsia="仿宋" w:hAnsi="仿宋"/>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990ABC" w:rsidRDefault="00990ABC">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D542E">
            <w:pPr>
              <w:jc w:val="center"/>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jc w:val="center"/>
              <w:rPr>
                <w:rFonts w:ascii="仿宋" w:eastAsia="仿宋" w:hAnsi="仿宋"/>
                <w:sz w:val="32"/>
                <w:szCs w:val="32"/>
              </w:rPr>
            </w:pPr>
          </w:p>
        </w:tc>
      </w:tr>
      <w:tr w:rsidR="00C045A5" w:rsidTr="00C045A5">
        <w:trPr>
          <w:trHeight w:val="707"/>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5A5" w:rsidRDefault="00C045A5">
            <w:pPr>
              <w:jc w:val="center"/>
              <w:rPr>
                <w:rFonts w:ascii="仿宋" w:eastAsia="仿宋" w:hAnsi="仿宋" w:hint="eastAsia"/>
                <w:sz w:val="32"/>
                <w:szCs w:val="32"/>
              </w:rPr>
            </w:pPr>
            <w:r>
              <w:rPr>
                <w:rFonts w:ascii="仿宋" w:eastAsia="仿宋" w:hAnsi="仿宋" w:hint="eastAsia"/>
                <w:sz w:val="32"/>
                <w:szCs w:val="32"/>
              </w:rPr>
              <w:t>高纯二氧化碳</w:t>
            </w:r>
          </w:p>
        </w:tc>
        <w:tc>
          <w:tcPr>
            <w:tcW w:w="2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045A5" w:rsidRDefault="00C045A5">
            <w:pPr>
              <w:jc w:val="center"/>
              <w:rPr>
                <w:rFonts w:ascii="仿宋" w:eastAsia="仿宋" w:hAnsi="仿宋"/>
                <w:sz w:val="32"/>
                <w:szCs w:val="32"/>
              </w:rPr>
            </w:pPr>
            <w:r>
              <w:rPr>
                <w:rFonts w:ascii="仿宋" w:eastAsia="仿宋" w:hAnsi="仿宋"/>
                <w:sz w:val="32"/>
                <w:szCs w:val="32"/>
              </w:rPr>
              <w:t>99.999%</w:t>
            </w:r>
          </w:p>
        </w:tc>
        <w:tc>
          <w:tcPr>
            <w:tcW w:w="906" w:type="dxa"/>
            <w:tcBorders>
              <w:top w:val="single" w:sz="4" w:space="0" w:color="000000"/>
              <w:left w:val="single" w:sz="4" w:space="0" w:color="auto"/>
              <w:bottom w:val="single" w:sz="4" w:space="0" w:color="000000"/>
              <w:right w:val="single" w:sz="4" w:space="0" w:color="auto"/>
            </w:tcBorders>
          </w:tcPr>
          <w:p w:rsidR="00C045A5" w:rsidRDefault="00C045A5">
            <w:pPr>
              <w:jc w:val="center"/>
              <w:rPr>
                <w:rFonts w:ascii="仿宋" w:eastAsia="仿宋" w:hAnsi="仿宋" w:hint="eastAsia"/>
                <w:sz w:val="32"/>
                <w:szCs w:val="32"/>
              </w:rPr>
            </w:pPr>
            <w:r>
              <w:rPr>
                <w:rFonts w:ascii="仿宋" w:eastAsia="仿宋" w:hAnsi="仿宋"/>
                <w:sz w:val="32"/>
                <w:szCs w:val="32"/>
              </w:rPr>
              <w:t>8</w:t>
            </w:r>
            <w:r w:rsidRPr="00C045A5">
              <w:rPr>
                <w:rFonts w:ascii="仿宋" w:eastAsia="仿宋" w:hAnsi="仿宋"/>
                <w:sz w:val="32"/>
                <w:szCs w:val="32"/>
              </w:rPr>
              <w:t>L</w:t>
            </w:r>
          </w:p>
        </w:tc>
        <w:tc>
          <w:tcPr>
            <w:tcW w:w="871" w:type="dxa"/>
            <w:tcBorders>
              <w:top w:val="single" w:sz="4" w:space="0" w:color="000000"/>
              <w:left w:val="single" w:sz="4" w:space="0" w:color="auto"/>
              <w:bottom w:val="single" w:sz="4" w:space="0" w:color="000000"/>
              <w:right w:val="single" w:sz="4" w:space="0" w:color="auto"/>
            </w:tcBorders>
          </w:tcPr>
          <w:p w:rsidR="00C045A5" w:rsidRDefault="00C045A5">
            <w:pPr>
              <w:jc w:val="center"/>
              <w:rPr>
                <w:rFonts w:ascii="仿宋" w:eastAsia="仿宋" w:hAnsi="仿宋" w:hint="eastAsia"/>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C045A5" w:rsidRDefault="00C045A5">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pPr>
              <w:jc w:val="center"/>
              <w:rPr>
                <w:rFonts w:ascii="仿宋" w:eastAsia="仿宋" w:hAnsi="仿宋" w:hint="eastAsia"/>
                <w:sz w:val="32"/>
                <w:szCs w:val="32"/>
              </w:rPr>
            </w:pPr>
            <w:r>
              <w:rPr>
                <w:rFonts w:ascii="仿宋" w:eastAsia="仿宋" w:hAnsi="仿宋" w:hint="eastAsia"/>
                <w:sz w:val="32"/>
                <w:szCs w:val="32"/>
              </w:rPr>
              <w:t>2瓶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pPr>
              <w:jc w:val="center"/>
              <w:rPr>
                <w:rFonts w:ascii="仿宋" w:eastAsia="仿宋" w:hAnsi="仿宋"/>
                <w:sz w:val="32"/>
                <w:szCs w:val="32"/>
              </w:rPr>
            </w:pPr>
          </w:p>
        </w:tc>
      </w:tr>
      <w:tr w:rsidR="00C045A5">
        <w:trPr>
          <w:trHeight w:val="652"/>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5A5" w:rsidRDefault="00C045A5">
            <w:pPr>
              <w:jc w:val="center"/>
              <w:rPr>
                <w:rFonts w:ascii="仿宋" w:eastAsia="仿宋" w:hAnsi="仿宋" w:hint="eastAsia"/>
                <w:sz w:val="32"/>
                <w:szCs w:val="32"/>
              </w:rPr>
            </w:pPr>
            <w:r>
              <w:rPr>
                <w:rFonts w:ascii="仿宋" w:eastAsia="仿宋" w:hAnsi="仿宋" w:hint="eastAsia"/>
                <w:sz w:val="32"/>
                <w:szCs w:val="32"/>
              </w:rPr>
              <w:t>一氧化碳</w:t>
            </w:r>
          </w:p>
        </w:tc>
        <w:tc>
          <w:tcPr>
            <w:tcW w:w="2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045A5" w:rsidRDefault="00C045A5">
            <w:pPr>
              <w:jc w:val="center"/>
              <w:rPr>
                <w:rFonts w:ascii="仿宋" w:eastAsia="仿宋" w:hAnsi="仿宋" w:hint="eastAsia"/>
                <w:sz w:val="32"/>
                <w:szCs w:val="32"/>
              </w:rPr>
            </w:pPr>
            <w:r>
              <w:rPr>
                <w:rFonts w:ascii="仿宋" w:eastAsia="仿宋" w:hAnsi="仿宋" w:hint="eastAsia"/>
                <w:sz w:val="32"/>
                <w:szCs w:val="32"/>
              </w:rPr>
              <w:t>&gt;</w:t>
            </w:r>
            <w:r>
              <w:rPr>
                <w:rFonts w:ascii="仿宋" w:eastAsia="仿宋" w:hAnsi="仿宋"/>
                <w:sz w:val="32"/>
                <w:szCs w:val="32"/>
              </w:rPr>
              <w:t>99.9%</w:t>
            </w:r>
          </w:p>
        </w:tc>
        <w:tc>
          <w:tcPr>
            <w:tcW w:w="906" w:type="dxa"/>
            <w:tcBorders>
              <w:top w:val="single" w:sz="4" w:space="0" w:color="000000"/>
              <w:left w:val="single" w:sz="4" w:space="0" w:color="auto"/>
              <w:bottom w:val="single" w:sz="4" w:space="0" w:color="000000"/>
              <w:right w:val="single" w:sz="4" w:space="0" w:color="auto"/>
            </w:tcBorders>
          </w:tcPr>
          <w:p w:rsidR="00C045A5" w:rsidRDefault="00C045A5">
            <w:pPr>
              <w:jc w:val="center"/>
              <w:rPr>
                <w:rFonts w:ascii="仿宋" w:eastAsia="仿宋" w:hAnsi="仿宋" w:hint="eastAsia"/>
                <w:sz w:val="32"/>
                <w:szCs w:val="32"/>
              </w:rPr>
            </w:pPr>
            <w:r w:rsidRPr="00C045A5">
              <w:rPr>
                <w:rFonts w:ascii="仿宋" w:eastAsia="仿宋" w:hAnsi="仿宋"/>
                <w:sz w:val="32"/>
                <w:szCs w:val="32"/>
              </w:rPr>
              <w:t>8L</w:t>
            </w:r>
          </w:p>
        </w:tc>
        <w:tc>
          <w:tcPr>
            <w:tcW w:w="871" w:type="dxa"/>
            <w:tcBorders>
              <w:top w:val="single" w:sz="4" w:space="0" w:color="000000"/>
              <w:left w:val="single" w:sz="4" w:space="0" w:color="auto"/>
              <w:bottom w:val="single" w:sz="4" w:space="0" w:color="000000"/>
              <w:right w:val="single" w:sz="4" w:space="0" w:color="auto"/>
            </w:tcBorders>
          </w:tcPr>
          <w:p w:rsidR="00C045A5" w:rsidRDefault="00C045A5">
            <w:pPr>
              <w:jc w:val="center"/>
              <w:rPr>
                <w:rFonts w:ascii="仿宋" w:eastAsia="仿宋" w:hAnsi="仿宋" w:hint="eastAsia"/>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C045A5" w:rsidRDefault="00C045A5">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pPr>
              <w:jc w:val="center"/>
              <w:rPr>
                <w:rFonts w:ascii="仿宋" w:eastAsia="仿宋" w:hAnsi="仿宋" w:hint="eastAsia"/>
                <w:sz w:val="32"/>
                <w:szCs w:val="32"/>
              </w:rPr>
            </w:pPr>
            <w:r>
              <w:rPr>
                <w:rFonts w:ascii="仿宋" w:eastAsia="仿宋" w:hAnsi="仿宋" w:hint="eastAsia"/>
                <w:sz w:val="32"/>
                <w:szCs w:val="32"/>
              </w:rPr>
              <w:t>2瓶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pPr>
              <w:jc w:val="center"/>
              <w:rPr>
                <w:rFonts w:ascii="仿宋" w:eastAsia="仿宋" w:hAnsi="仿宋"/>
                <w:sz w:val="32"/>
                <w:szCs w:val="32"/>
              </w:rPr>
            </w:pPr>
          </w:p>
        </w:tc>
      </w:tr>
      <w:tr w:rsidR="00C045A5">
        <w:trPr>
          <w:trHeight w:val="652"/>
          <w:jc w:val="center"/>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5A5" w:rsidRDefault="00C045A5" w:rsidP="00C045A5">
            <w:pPr>
              <w:rPr>
                <w:rFonts w:ascii="仿宋" w:eastAsia="仿宋" w:hAnsi="仿宋" w:hint="eastAsia"/>
                <w:sz w:val="32"/>
                <w:szCs w:val="32"/>
              </w:rPr>
            </w:pPr>
            <w:r>
              <w:rPr>
                <w:rFonts w:ascii="仿宋" w:eastAsia="仿宋" w:hAnsi="仿宋" w:hint="eastAsia"/>
                <w:sz w:val="32"/>
                <w:szCs w:val="32"/>
              </w:rPr>
              <w:t>二氧化硫</w:t>
            </w:r>
          </w:p>
        </w:tc>
        <w:tc>
          <w:tcPr>
            <w:tcW w:w="2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045A5" w:rsidRDefault="00C045A5" w:rsidP="00C045A5">
            <w:pPr>
              <w:jc w:val="center"/>
              <w:rPr>
                <w:rFonts w:ascii="仿宋" w:eastAsia="仿宋" w:hAnsi="仿宋" w:hint="eastAsia"/>
                <w:sz w:val="32"/>
                <w:szCs w:val="32"/>
              </w:rPr>
            </w:pPr>
            <w:r w:rsidRPr="00C045A5">
              <w:rPr>
                <w:rFonts w:ascii="仿宋" w:eastAsia="仿宋" w:hAnsi="仿宋"/>
                <w:sz w:val="32"/>
                <w:szCs w:val="32"/>
              </w:rPr>
              <w:t>99.999%</w:t>
            </w:r>
          </w:p>
        </w:tc>
        <w:tc>
          <w:tcPr>
            <w:tcW w:w="906" w:type="dxa"/>
            <w:tcBorders>
              <w:top w:val="single" w:sz="4" w:space="0" w:color="000000"/>
              <w:left w:val="single" w:sz="4" w:space="0" w:color="auto"/>
              <w:bottom w:val="single" w:sz="4" w:space="0" w:color="000000"/>
              <w:right w:val="single" w:sz="4" w:space="0" w:color="auto"/>
            </w:tcBorders>
          </w:tcPr>
          <w:p w:rsidR="00C045A5" w:rsidRDefault="00C045A5" w:rsidP="00C045A5">
            <w:pPr>
              <w:jc w:val="center"/>
              <w:rPr>
                <w:rFonts w:ascii="仿宋" w:eastAsia="仿宋" w:hAnsi="仿宋" w:hint="eastAsia"/>
                <w:sz w:val="32"/>
                <w:szCs w:val="32"/>
              </w:rPr>
            </w:pPr>
            <w:r w:rsidRPr="00C045A5">
              <w:rPr>
                <w:rFonts w:ascii="仿宋" w:eastAsia="仿宋" w:hAnsi="仿宋"/>
                <w:sz w:val="32"/>
                <w:szCs w:val="32"/>
              </w:rPr>
              <w:t>8L</w:t>
            </w:r>
          </w:p>
        </w:tc>
        <w:tc>
          <w:tcPr>
            <w:tcW w:w="871" w:type="dxa"/>
            <w:tcBorders>
              <w:top w:val="single" w:sz="4" w:space="0" w:color="000000"/>
              <w:left w:val="single" w:sz="4" w:space="0" w:color="auto"/>
              <w:bottom w:val="single" w:sz="4" w:space="0" w:color="000000"/>
              <w:right w:val="single" w:sz="4" w:space="0" w:color="auto"/>
            </w:tcBorders>
          </w:tcPr>
          <w:p w:rsidR="00C045A5" w:rsidRDefault="00C045A5" w:rsidP="00C045A5">
            <w:pPr>
              <w:jc w:val="center"/>
              <w:rPr>
                <w:rFonts w:ascii="仿宋" w:eastAsia="仿宋" w:hAnsi="仿宋" w:hint="eastAsia"/>
                <w:sz w:val="32"/>
                <w:szCs w:val="32"/>
              </w:rPr>
            </w:pPr>
            <w:r>
              <w:rPr>
                <w:rFonts w:ascii="仿宋" w:eastAsia="仿宋" w:hAnsi="仿宋" w:hint="eastAsia"/>
                <w:sz w:val="32"/>
                <w:szCs w:val="32"/>
              </w:rPr>
              <w:t>瓶</w:t>
            </w:r>
          </w:p>
        </w:tc>
        <w:tc>
          <w:tcPr>
            <w:tcW w:w="980" w:type="dxa"/>
            <w:tcBorders>
              <w:top w:val="single" w:sz="4" w:space="0" w:color="000000"/>
              <w:left w:val="single" w:sz="4" w:space="0" w:color="auto"/>
              <w:bottom w:val="single" w:sz="4" w:space="0" w:color="000000"/>
              <w:right w:val="single" w:sz="4" w:space="0" w:color="000000"/>
            </w:tcBorders>
          </w:tcPr>
          <w:p w:rsidR="00C045A5" w:rsidRDefault="00C045A5" w:rsidP="00C045A5">
            <w:pPr>
              <w:jc w:val="center"/>
              <w:rPr>
                <w:rFonts w:ascii="仿宋" w:eastAsia="仿宋" w:hAnsi="仿宋"/>
                <w:sz w:val="32"/>
                <w:szCs w:val="32"/>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rsidP="00C045A5">
            <w:pPr>
              <w:jc w:val="center"/>
              <w:rPr>
                <w:rFonts w:ascii="仿宋" w:eastAsia="仿宋" w:hAnsi="仿宋" w:hint="eastAsia"/>
                <w:sz w:val="32"/>
                <w:szCs w:val="32"/>
              </w:rPr>
            </w:pPr>
            <w:r>
              <w:rPr>
                <w:rFonts w:ascii="仿宋" w:eastAsia="仿宋" w:hAnsi="仿宋"/>
                <w:sz w:val="32"/>
                <w:szCs w:val="32"/>
              </w:rPr>
              <w:t>3</w:t>
            </w:r>
            <w:r w:rsidRPr="00C045A5">
              <w:rPr>
                <w:rFonts w:ascii="仿宋" w:eastAsia="仿宋" w:hAnsi="仿宋" w:hint="eastAsia"/>
                <w:sz w:val="32"/>
                <w:szCs w:val="32"/>
              </w:rPr>
              <w:t>瓶</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5A5" w:rsidRDefault="00C045A5" w:rsidP="00C045A5">
            <w:pPr>
              <w:jc w:val="center"/>
              <w:rPr>
                <w:rFonts w:ascii="仿宋" w:eastAsia="仿宋" w:hAnsi="仿宋"/>
                <w:sz w:val="32"/>
                <w:szCs w:val="32"/>
              </w:rPr>
            </w:pPr>
          </w:p>
        </w:tc>
      </w:tr>
      <w:tr w:rsidR="00C045A5">
        <w:trPr>
          <w:trHeight w:val="652"/>
          <w:jc w:val="center"/>
        </w:trPr>
        <w:tc>
          <w:tcPr>
            <w:tcW w:w="59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045A5" w:rsidRDefault="00C045A5" w:rsidP="00C045A5">
            <w:pPr>
              <w:jc w:val="center"/>
              <w:rPr>
                <w:rFonts w:ascii="仿宋" w:eastAsia="仿宋" w:hAnsi="仿宋"/>
                <w:sz w:val="32"/>
                <w:szCs w:val="32"/>
              </w:rPr>
            </w:pPr>
            <w:r>
              <w:rPr>
                <w:rFonts w:ascii="仿宋" w:eastAsia="仿宋" w:hAnsi="仿宋" w:hint="eastAsia"/>
                <w:sz w:val="32"/>
                <w:szCs w:val="32"/>
              </w:rPr>
              <w:t>总价</w:t>
            </w:r>
          </w:p>
        </w:tc>
        <w:tc>
          <w:tcPr>
            <w:tcW w:w="3168" w:type="dxa"/>
            <w:gridSpan w:val="3"/>
            <w:tcBorders>
              <w:top w:val="single" w:sz="4" w:space="0" w:color="000000"/>
              <w:left w:val="single" w:sz="4" w:space="0" w:color="auto"/>
              <w:bottom w:val="single" w:sz="4" w:space="0" w:color="000000"/>
              <w:right w:val="single" w:sz="4" w:space="0" w:color="000000"/>
            </w:tcBorders>
          </w:tcPr>
          <w:p w:rsidR="00C045A5" w:rsidRDefault="00C045A5" w:rsidP="00C045A5">
            <w:pPr>
              <w:jc w:val="center"/>
              <w:rPr>
                <w:rFonts w:ascii="仿宋" w:eastAsia="仿宋" w:hAnsi="仿宋"/>
                <w:sz w:val="32"/>
                <w:szCs w:val="32"/>
              </w:rPr>
            </w:pPr>
          </w:p>
        </w:tc>
      </w:tr>
    </w:tbl>
    <w:p w:rsidR="00990ABC" w:rsidRDefault="009D542E">
      <w:pPr>
        <w:pStyle w:val="1"/>
        <w:rPr>
          <w:rFonts w:ascii="黑体" w:eastAsia="黑体"/>
          <w:sz w:val="32"/>
          <w:szCs w:val="32"/>
        </w:rPr>
      </w:pPr>
      <w:r>
        <w:rPr>
          <w:rFonts w:ascii="仿宋" w:eastAsia="仿宋" w:hAnsi="仿宋" w:hint="eastAsia"/>
          <w:color w:val="000000"/>
          <w:sz w:val="24"/>
          <w:shd w:val="clear" w:color="auto" w:fill="FFFFFF"/>
        </w:rPr>
        <w:lastRenderedPageBreak/>
        <w:t>注：需提供气瓶、罐，如需押金，请在备注说明并计入总价；所有价格均应以人民币为货币单位填写，运输费用、税费折算在相应采购货物的单价中，不再单独结算。</w:t>
      </w:r>
      <w:r>
        <w:rPr>
          <w:rFonts w:ascii="仿宋" w:eastAsia="仿宋" w:hAnsi="仿宋"/>
          <w:sz w:val="24"/>
        </w:rPr>
        <w:br w:type="page"/>
      </w:r>
      <w:bookmarkStart w:id="22" w:name="_Toc30168"/>
      <w:r>
        <w:rPr>
          <w:rFonts w:ascii="黑体" w:eastAsia="黑体" w:hint="eastAsia"/>
          <w:sz w:val="32"/>
          <w:szCs w:val="32"/>
        </w:rPr>
        <w:lastRenderedPageBreak/>
        <w:t>附件五：实验用气体定点供应商比选评分表</w:t>
      </w:r>
      <w:bookmarkEnd w:id="22"/>
    </w:p>
    <w:p w:rsidR="00990ABC" w:rsidRDefault="009D542E">
      <w:pPr>
        <w:spacing w:line="500" w:lineRule="exact"/>
        <w:jc w:val="center"/>
        <w:rPr>
          <w:rFonts w:ascii="仿宋_GB2312" w:eastAsia="仿宋_GB2312"/>
          <w:b/>
          <w:bCs/>
          <w:sz w:val="36"/>
        </w:rPr>
      </w:pPr>
      <w:bookmarkStart w:id="23" w:name="_Hlk65745430"/>
      <w:r>
        <w:rPr>
          <w:rFonts w:ascii="仿宋_GB2312" w:eastAsia="仿宋_GB2312" w:hint="eastAsia"/>
          <w:b/>
          <w:bCs/>
          <w:sz w:val="36"/>
        </w:rPr>
        <w:t>实验用气体定点供应商比选评分表</w:t>
      </w:r>
    </w:p>
    <w:p w:rsidR="00990ABC" w:rsidRDefault="009D542E">
      <w:pPr>
        <w:widowControl/>
        <w:rPr>
          <w:rFonts w:ascii="仿宋" w:eastAsia="仿宋" w:hAnsi="仿宋"/>
          <w:sz w:val="32"/>
          <w:szCs w:val="32"/>
        </w:rPr>
      </w:pPr>
      <w:r>
        <w:rPr>
          <w:rFonts w:ascii="仿宋" w:eastAsia="仿宋" w:hAnsi="仿宋" w:hint="eastAsia"/>
          <w:sz w:val="30"/>
          <w:szCs w:val="30"/>
        </w:rPr>
        <w:t>比选申请人名称：</w:t>
      </w:r>
    </w:p>
    <w:tbl>
      <w:tblPr>
        <w:tblW w:w="9051" w:type="dxa"/>
        <w:jc w:val="center"/>
        <w:tblCellMar>
          <w:left w:w="10" w:type="dxa"/>
          <w:right w:w="10" w:type="dxa"/>
        </w:tblCellMar>
        <w:tblLook w:val="04A0" w:firstRow="1" w:lastRow="0" w:firstColumn="1" w:lastColumn="0" w:noHBand="0" w:noVBand="1"/>
      </w:tblPr>
      <w:tblGrid>
        <w:gridCol w:w="816"/>
        <w:gridCol w:w="1589"/>
        <w:gridCol w:w="851"/>
        <w:gridCol w:w="2103"/>
        <w:gridCol w:w="2858"/>
        <w:gridCol w:w="834"/>
      </w:tblGrid>
      <w:tr w:rsidR="00990ABC">
        <w:trPr>
          <w:trHeight w:val="461"/>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right="-65"/>
              <w:jc w:val="center"/>
              <w:rPr>
                <w:rFonts w:ascii="仿宋" w:eastAsia="仿宋" w:hAnsi="仿宋" w:cs="宋体"/>
                <w:b/>
                <w:sz w:val="24"/>
              </w:rPr>
            </w:pPr>
            <w:r>
              <w:rPr>
                <w:rFonts w:ascii="仿宋" w:eastAsia="仿宋" w:hAnsi="仿宋" w:cs="宋体" w:hint="eastAsia"/>
                <w:b/>
                <w:sz w:val="24"/>
              </w:rPr>
              <w:t>评审维度</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right="-65"/>
              <w:jc w:val="center"/>
              <w:rPr>
                <w:rFonts w:ascii="仿宋" w:eastAsia="仿宋" w:hAnsi="仿宋" w:cs="宋体"/>
                <w:b/>
                <w:sz w:val="24"/>
              </w:rPr>
            </w:pPr>
            <w:r>
              <w:rPr>
                <w:rFonts w:ascii="仿宋" w:eastAsia="仿宋" w:hAnsi="仿宋" w:cs="宋体" w:hint="eastAsia"/>
                <w:b/>
                <w:sz w:val="24"/>
              </w:rPr>
              <w:t>评审项目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left="-80" w:right="-65"/>
              <w:jc w:val="center"/>
              <w:rPr>
                <w:rFonts w:ascii="仿宋" w:eastAsia="仿宋" w:hAnsi="仿宋" w:cs="宋体"/>
                <w:b/>
                <w:sz w:val="24"/>
              </w:rPr>
            </w:pPr>
            <w:r>
              <w:rPr>
                <w:rFonts w:ascii="仿宋" w:eastAsia="仿宋" w:hAnsi="仿宋" w:cs="宋体" w:hint="eastAsia"/>
                <w:b/>
                <w:sz w:val="24"/>
              </w:rPr>
              <w:t>分值</w:t>
            </w:r>
          </w:p>
        </w:tc>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firstLine="480"/>
              <w:rPr>
                <w:rFonts w:ascii="仿宋" w:eastAsia="仿宋" w:hAnsi="仿宋" w:cs="宋体"/>
                <w:b/>
                <w:sz w:val="24"/>
              </w:rPr>
            </w:pPr>
            <w:r>
              <w:rPr>
                <w:rFonts w:ascii="仿宋" w:eastAsia="仿宋" w:hAnsi="仿宋" w:cs="宋体" w:hint="eastAsia"/>
                <w:b/>
                <w:sz w:val="24"/>
              </w:rPr>
              <w:t>评审内容</w:t>
            </w:r>
          </w:p>
        </w:tc>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firstLine="198"/>
              <w:jc w:val="center"/>
              <w:rPr>
                <w:rFonts w:ascii="仿宋" w:eastAsia="仿宋" w:hAnsi="仿宋" w:cs="宋体"/>
                <w:b/>
                <w:sz w:val="24"/>
              </w:rPr>
            </w:pPr>
            <w:r>
              <w:rPr>
                <w:rFonts w:ascii="仿宋" w:eastAsia="仿宋" w:hAnsi="仿宋" w:cs="宋体" w:hint="eastAsia"/>
                <w:b/>
                <w:sz w:val="24"/>
              </w:rPr>
              <w:t>评审标准</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b/>
                <w:sz w:val="24"/>
              </w:rPr>
            </w:pPr>
            <w:r>
              <w:rPr>
                <w:rFonts w:ascii="仿宋" w:eastAsia="仿宋" w:hAnsi="仿宋" w:cs="宋体" w:hint="eastAsia"/>
                <w:b/>
                <w:sz w:val="24"/>
              </w:rPr>
              <w:t>评分</w:t>
            </w:r>
          </w:p>
        </w:tc>
      </w:tr>
      <w:tr w:rsidR="00990ABC">
        <w:trPr>
          <w:trHeight w:val="1445"/>
          <w:jc w:val="center"/>
        </w:trPr>
        <w:tc>
          <w:tcPr>
            <w:tcW w:w="8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90ABC" w:rsidRDefault="009D542E">
            <w:pPr>
              <w:ind w:right="-50"/>
              <w:jc w:val="center"/>
              <w:rPr>
                <w:rFonts w:ascii="仿宋" w:eastAsia="仿宋" w:hAnsi="仿宋" w:cs="宋体"/>
                <w:sz w:val="24"/>
              </w:rPr>
            </w:pPr>
            <w:r>
              <w:rPr>
                <w:rFonts w:ascii="仿宋" w:eastAsia="仿宋" w:hAnsi="仿宋" w:cs="宋体" w:hint="eastAsia"/>
                <w:sz w:val="24"/>
              </w:rPr>
              <w:t>综合评分</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right="-50"/>
              <w:jc w:val="center"/>
              <w:rPr>
                <w:rFonts w:ascii="仿宋" w:eastAsia="仿宋" w:hAnsi="仿宋" w:cs="宋体"/>
                <w:szCs w:val="21"/>
              </w:rPr>
            </w:pPr>
            <w:r>
              <w:rPr>
                <w:rFonts w:ascii="仿宋" w:eastAsia="仿宋" w:hAnsi="仿宋" w:cs="宋体" w:hint="eastAsia"/>
                <w:szCs w:val="21"/>
              </w:rPr>
              <w:t>资质部分</w:t>
            </w:r>
          </w:p>
          <w:p w:rsidR="00990ABC" w:rsidRDefault="009D542E">
            <w:pPr>
              <w:ind w:right="-50"/>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szCs w:val="21"/>
              </w:rPr>
              <w:t>20</w:t>
            </w:r>
            <w:r>
              <w:rPr>
                <w:rFonts w:ascii="仿宋" w:eastAsia="仿宋" w:hAnsi="仿宋" w:cs="宋体" w:hint="eastAsia"/>
                <w:szCs w:val="21"/>
              </w:rPr>
              <w:t>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szCs w:val="21"/>
              </w:rPr>
              <w:t>20</w:t>
            </w:r>
          </w:p>
        </w:tc>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资质情况</w:t>
            </w:r>
          </w:p>
        </w:tc>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0922" w:rsidRPr="005B709C" w:rsidRDefault="00DC0922" w:rsidP="00DC0922">
            <w:pPr>
              <w:rPr>
                <w:rFonts w:ascii="仿宋" w:eastAsia="仿宋" w:hAnsi="仿宋" w:cs="仿宋"/>
                <w:szCs w:val="21"/>
              </w:rPr>
            </w:pPr>
            <w:r w:rsidRPr="005B709C">
              <w:rPr>
                <w:rFonts w:ascii="仿宋" w:eastAsia="仿宋" w:hAnsi="仿宋" w:cs="仿宋" w:hint="eastAsia"/>
                <w:szCs w:val="21"/>
              </w:rPr>
              <w:t>投标人需具有下列证书：</w:t>
            </w:r>
          </w:p>
          <w:p w:rsidR="00DC0922" w:rsidRPr="005B709C" w:rsidRDefault="00DC0922" w:rsidP="00DC0922">
            <w:pPr>
              <w:rPr>
                <w:rFonts w:ascii="仿宋" w:eastAsia="仿宋" w:hAnsi="仿宋" w:cs="仿宋"/>
                <w:szCs w:val="21"/>
              </w:rPr>
            </w:pPr>
            <w:r w:rsidRPr="005B709C">
              <w:rPr>
                <w:rFonts w:ascii="仿宋" w:eastAsia="仿宋" w:hAnsi="仿宋" w:cs="仿宋" w:hint="eastAsia"/>
                <w:szCs w:val="21"/>
              </w:rPr>
              <w:t>1.质量管理体系认证；</w:t>
            </w:r>
          </w:p>
          <w:p w:rsidR="00DC0922" w:rsidRPr="005B709C" w:rsidRDefault="00DC0922" w:rsidP="00DC0922">
            <w:pPr>
              <w:rPr>
                <w:rFonts w:ascii="仿宋" w:eastAsia="仿宋" w:hAnsi="仿宋" w:cs="仿宋"/>
                <w:szCs w:val="21"/>
              </w:rPr>
            </w:pPr>
            <w:r w:rsidRPr="005B709C">
              <w:rPr>
                <w:rFonts w:ascii="仿宋" w:eastAsia="仿宋" w:hAnsi="仿宋" w:cs="仿宋" w:hint="eastAsia"/>
                <w:szCs w:val="21"/>
              </w:rPr>
              <w:t>2.环境管理体系认证；</w:t>
            </w:r>
          </w:p>
          <w:p w:rsidR="00DC0922" w:rsidRDefault="00DC0922" w:rsidP="00DC0922">
            <w:pPr>
              <w:spacing w:line="240" w:lineRule="exact"/>
              <w:rPr>
                <w:rFonts w:ascii="仿宋" w:eastAsia="仿宋" w:hAnsi="仿宋" w:cs="仿宋"/>
                <w:szCs w:val="21"/>
              </w:rPr>
            </w:pPr>
            <w:r w:rsidRPr="005B709C">
              <w:rPr>
                <w:rFonts w:ascii="仿宋" w:eastAsia="仿宋" w:hAnsi="仿宋" w:cs="仿宋" w:hint="eastAsia"/>
                <w:szCs w:val="21"/>
              </w:rPr>
              <w:t>3.职业健康安全管理体系认证；</w:t>
            </w:r>
          </w:p>
          <w:p w:rsidR="00990ABC" w:rsidRDefault="00DC0922" w:rsidP="00DC0922">
            <w:pPr>
              <w:spacing w:line="240" w:lineRule="exact"/>
              <w:rPr>
                <w:rFonts w:ascii="仿宋" w:eastAsia="仿宋" w:hAnsi="仿宋" w:cs="宋体"/>
                <w:szCs w:val="21"/>
              </w:rPr>
            </w:pPr>
            <w:r>
              <w:rPr>
                <w:rFonts w:ascii="仿宋" w:eastAsia="仿宋" w:hAnsi="仿宋" w:cs="仿宋" w:hint="eastAsia"/>
                <w:szCs w:val="21"/>
              </w:rPr>
              <w:t>4</w:t>
            </w:r>
            <w:r>
              <w:rPr>
                <w:rFonts w:ascii="仿宋" w:eastAsia="仿宋" w:hAnsi="仿宋" w:cs="仿宋"/>
                <w:szCs w:val="21"/>
              </w:rPr>
              <w:t>.</w:t>
            </w:r>
            <w:r w:rsidR="009D542E">
              <w:rPr>
                <w:rFonts w:ascii="仿宋" w:eastAsia="仿宋" w:hAnsi="仿宋" w:cs="宋体" w:hint="eastAsia"/>
                <w:szCs w:val="21"/>
              </w:rPr>
              <w:t>具备道路运输经营许可证</w:t>
            </w:r>
            <w:r>
              <w:rPr>
                <w:rFonts w:ascii="仿宋" w:eastAsia="仿宋" w:hAnsi="仿宋" w:cs="宋体" w:hint="eastAsia"/>
                <w:szCs w:val="21"/>
              </w:rPr>
              <w:t>（或与有运输资质公司签订合作协议）</w:t>
            </w:r>
            <w:r>
              <w:rPr>
                <w:rFonts w:ascii="仿宋" w:eastAsia="仿宋" w:hAnsi="仿宋" w:cs="宋体"/>
                <w:szCs w:val="21"/>
              </w:rPr>
              <w:t xml:space="preserve">                                </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spacing w:line="240" w:lineRule="exact"/>
              <w:rPr>
                <w:rFonts w:ascii="仿宋" w:eastAsia="仿宋" w:hAnsi="仿宋" w:cs="宋体"/>
                <w:sz w:val="24"/>
              </w:rPr>
            </w:pPr>
          </w:p>
        </w:tc>
      </w:tr>
      <w:tr w:rsidR="00990ABC" w:rsidTr="009D542E">
        <w:trPr>
          <w:trHeight w:val="1208"/>
          <w:jc w:val="center"/>
        </w:trPr>
        <w:tc>
          <w:tcPr>
            <w:tcW w:w="816" w:type="dxa"/>
            <w:vMerge/>
            <w:tcBorders>
              <w:left w:val="single" w:sz="4" w:space="0" w:color="000000"/>
              <w:right w:val="single" w:sz="4" w:space="0" w:color="000000"/>
            </w:tcBorders>
            <w:tcMar>
              <w:top w:w="0" w:type="dxa"/>
              <w:left w:w="108" w:type="dxa"/>
              <w:bottom w:w="0" w:type="dxa"/>
              <w:right w:w="108" w:type="dxa"/>
            </w:tcMar>
            <w:vAlign w:val="center"/>
          </w:tcPr>
          <w:p w:rsidR="00990ABC" w:rsidRDefault="00990ABC">
            <w:pPr>
              <w:ind w:right="-50"/>
              <w:jc w:val="center"/>
              <w:rPr>
                <w:rFonts w:ascii="仿宋" w:eastAsia="仿宋" w:hAnsi="仿宋" w:cs="宋体"/>
                <w:sz w:val="24"/>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ind w:right="-50"/>
              <w:jc w:val="center"/>
              <w:rPr>
                <w:rFonts w:ascii="仿宋" w:eastAsia="仿宋" w:hAnsi="仿宋" w:cs="宋体"/>
                <w:szCs w:val="21"/>
              </w:rPr>
            </w:pPr>
            <w:r>
              <w:rPr>
                <w:rFonts w:ascii="仿宋" w:eastAsia="仿宋" w:hAnsi="仿宋" w:cs="宋体" w:hint="eastAsia"/>
                <w:szCs w:val="21"/>
              </w:rPr>
              <w:t>业绩部分</w:t>
            </w:r>
          </w:p>
          <w:p w:rsidR="00990ABC" w:rsidRDefault="009D542E">
            <w:pPr>
              <w:ind w:right="-50"/>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20</w:t>
            </w:r>
            <w:r>
              <w:rPr>
                <w:rFonts w:ascii="仿宋" w:eastAsia="仿宋" w:hAnsi="仿宋" w:cs="宋体" w:hint="eastAsia"/>
                <w:szCs w:val="21"/>
              </w:rPr>
              <w:t>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20</w:t>
            </w:r>
          </w:p>
        </w:tc>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业绩条件</w:t>
            </w:r>
          </w:p>
        </w:tc>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spacing w:line="240" w:lineRule="exact"/>
              <w:rPr>
                <w:rFonts w:ascii="仿宋" w:eastAsia="仿宋" w:hAnsi="仿宋" w:cs="宋体"/>
                <w:szCs w:val="21"/>
              </w:rPr>
            </w:pPr>
            <w:r>
              <w:rPr>
                <w:rFonts w:ascii="仿宋" w:eastAsia="仿宋" w:hAnsi="仿宋" w:cs="宋体" w:hint="eastAsia"/>
                <w:szCs w:val="21"/>
              </w:rPr>
              <w:t>近</w:t>
            </w:r>
            <w:r>
              <w:rPr>
                <w:rFonts w:ascii="仿宋" w:eastAsia="仿宋" w:hAnsi="仿宋" w:cs="宋体"/>
                <w:szCs w:val="21"/>
              </w:rPr>
              <w:t>3</w:t>
            </w:r>
            <w:r>
              <w:rPr>
                <w:rFonts w:ascii="仿宋" w:eastAsia="仿宋" w:hAnsi="仿宋" w:cs="宋体" w:hint="eastAsia"/>
                <w:szCs w:val="21"/>
              </w:rPr>
              <w:t>年内承担企事业单位等实验用气体情况，每项</w:t>
            </w:r>
            <w:r>
              <w:rPr>
                <w:rFonts w:ascii="仿宋" w:eastAsia="仿宋" w:hAnsi="仿宋" w:cs="宋体" w:hint="eastAsia"/>
                <w:szCs w:val="21"/>
              </w:rPr>
              <w:t>2</w:t>
            </w:r>
            <w:r>
              <w:rPr>
                <w:rFonts w:ascii="仿宋" w:eastAsia="仿宋" w:hAnsi="仿宋" w:cs="宋体" w:hint="eastAsia"/>
                <w:szCs w:val="21"/>
              </w:rPr>
              <w:t>分，最高不超过</w:t>
            </w:r>
            <w:r>
              <w:rPr>
                <w:rFonts w:ascii="仿宋" w:eastAsia="仿宋" w:hAnsi="仿宋" w:cs="宋体" w:hint="eastAsia"/>
                <w:szCs w:val="21"/>
              </w:rPr>
              <w:t>20</w:t>
            </w:r>
            <w:r>
              <w:rPr>
                <w:rFonts w:ascii="仿宋" w:eastAsia="仿宋" w:hAnsi="仿宋" w:cs="宋体" w:hint="eastAsia"/>
                <w:szCs w:val="21"/>
              </w:rPr>
              <w:t>分。（需提供合同等有效证明）</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spacing w:line="240" w:lineRule="exact"/>
              <w:rPr>
                <w:rFonts w:ascii="仿宋" w:eastAsia="仿宋" w:hAnsi="仿宋" w:cs="宋体"/>
                <w:sz w:val="24"/>
              </w:rPr>
            </w:pPr>
          </w:p>
        </w:tc>
      </w:tr>
      <w:tr w:rsidR="00990ABC" w:rsidTr="009D542E">
        <w:trPr>
          <w:trHeight w:val="3380"/>
          <w:jc w:val="center"/>
        </w:trPr>
        <w:tc>
          <w:tcPr>
            <w:tcW w:w="816" w:type="dxa"/>
            <w:vMerge/>
            <w:tcBorders>
              <w:left w:val="single" w:sz="4" w:space="0" w:color="000000"/>
              <w:right w:val="single" w:sz="4" w:space="0" w:color="000000"/>
            </w:tcBorders>
            <w:tcMar>
              <w:top w:w="0" w:type="dxa"/>
              <w:left w:w="108" w:type="dxa"/>
              <w:bottom w:w="0" w:type="dxa"/>
              <w:right w:w="108" w:type="dxa"/>
            </w:tcMar>
            <w:vAlign w:val="center"/>
          </w:tcPr>
          <w:p w:rsidR="00990ABC" w:rsidRDefault="00990ABC"/>
        </w:tc>
        <w:tc>
          <w:tcPr>
            <w:tcW w:w="1589" w:type="dxa"/>
            <w:tcBorders>
              <w:left w:val="single" w:sz="4" w:space="0" w:color="000000"/>
              <w:right w:val="single" w:sz="4" w:space="0" w:color="000000"/>
            </w:tcBorders>
            <w:tcMar>
              <w:top w:w="0" w:type="dxa"/>
              <w:left w:w="108" w:type="dxa"/>
              <w:bottom w:w="0" w:type="dxa"/>
              <w:right w:w="108" w:type="dxa"/>
            </w:tcMar>
            <w:vAlign w:val="center"/>
          </w:tcPr>
          <w:p w:rsidR="00990ABC" w:rsidRDefault="009D542E">
            <w:pPr>
              <w:ind w:right="-50"/>
              <w:jc w:val="center"/>
              <w:rPr>
                <w:rFonts w:ascii="仿宋" w:eastAsia="仿宋" w:hAnsi="仿宋" w:cs="宋体"/>
                <w:szCs w:val="21"/>
              </w:rPr>
            </w:pPr>
            <w:r>
              <w:rPr>
                <w:rFonts w:ascii="仿宋" w:eastAsia="仿宋" w:hAnsi="仿宋" w:cs="宋体" w:hint="eastAsia"/>
                <w:szCs w:val="21"/>
              </w:rPr>
              <w:t>服务部分</w:t>
            </w:r>
          </w:p>
          <w:p w:rsidR="00990ABC" w:rsidRDefault="009D542E">
            <w:pPr>
              <w:ind w:right="-50"/>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20</w:t>
            </w:r>
            <w:r>
              <w:rPr>
                <w:rFonts w:ascii="仿宋" w:eastAsia="仿宋" w:hAnsi="仿宋" w:cs="宋体" w:hint="eastAsia"/>
                <w:szCs w:val="21"/>
              </w:rPr>
              <w:t>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20</w:t>
            </w:r>
          </w:p>
        </w:tc>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服务方案、承诺等</w:t>
            </w:r>
          </w:p>
        </w:tc>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spacing w:line="240" w:lineRule="exac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中心实验用气体定点供应商项目服务方案；</w:t>
            </w:r>
          </w:p>
          <w:p w:rsidR="00990ABC" w:rsidRDefault="009D542E">
            <w:pPr>
              <w:spacing w:line="240" w:lineRule="exac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中心实验用气体定点供应商项目服务承诺；</w:t>
            </w:r>
          </w:p>
          <w:p w:rsidR="00990ABC" w:rsidRDefault="009D542E">
            <w:pPr>
              <w:spacing w:line="240" w:lineRule="exac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中心实验用气体定点供应商项目比选申请单位实力优势证明文件；</w:t>
            </w:r>
          </w:p>
          <w:p w:rsidR="00990ABC" w:rsidRDefault="009D542E">
            <w:pPr>
              <w:spacing w:line="240" w:lineRule="exact"/>
              <w:rPr>
                <w:rFonts w:ascii="仿宋" w:eastAsia="仿宋" w:hAnsi="仿宋" w:cs="宋体"/>
                <w:szCs w:val="21"/>
              </w:rPr>
            </w:pPr>
            <w:r>
              <w:rPr>
                <w:rFonts w:ascii="仿宋" w:eastAsia="仿宋" w:hAnsi="仿宋" w:cs="宋体" w:hint="eastAsia"/>
                <w:szCs w:val="21"/>
              </w:rPr>
              <w:t>由评审组根据比选申请单位提供的资料及说明评分</w:t>
            </w:r>
          </w:p>
          <w:p w:rsidR="00990ABC" w:rsidRDefault="009D542E">
            <w:pPr>
              <w:spacing w:line="240" w:lineRule="exact"/>
              <w:rPr>
                <w:rFonts w:ascii="仿宋" w:eastAsia="仿宋" w:hAnsi="仿宋" w:cs="宋体"/>
                <w:szCs w:val="21"/>
              </w:rPr>
            </w:pPr>
            <w:r>
              <w:rPr>
                <w:rFonts w:ascii="仿宋" w:eastAsia="仿宋" w:hAnsi="仿宋" w:cs="宋体" w:hint="eastAsia"/>
                <w:szCs w:val="21"/>
              </w:rPr>
              <w:t>（优：</w:t>
            </w:r>
            <w:r>
              <w:rPr>
                <w:rFonts w:ascii="仿宋" w:eastAsia="仿宋" w:hAnsi="仿宋" w:cs="宋体" w:hint="eastAsia"/>
                <w:szCs w:val="21"/>
              </w:rPr>
              <w:t>15</w:t>
            </w:r>
            <w:r>
              <w:rPr>
                <w:rFonts w:ascii="仿宋" w:eastAsia="仿宋" w:hAnsi="仿宋" w:cs="宋体" w:hint="eastAsia"/>
                <w:szCs w:val="21"/>
              </w:rPr>
              <w:t xml:space="preserve"> -20</w:t>
            </w:r>
            <w:r>
              <w:rPr>
                <w:rFonts w:ascii="仿宋" w:eastAsia="仿宋" w:hAnsi="仿宋" w:cs="宋体" w:hint="eastAsia"/>
                <w:szCs w:val="21"/>
              </w:rPr>
              <w:t>分；良：</w:t>
            </w:r>
            <w:r>
              <w:rPr>
                <w:rFonts w:ascii="仿宋" w:eastAsia="仿宋" w:hAnsi="仿宋" w:cs="宋体" w:hint="eastAsia"/>
                <w:szCs w:val="21"/>
              </w:rPr>
              <w:t>8-14</w:t>
            </w:r>
            <w:r>
              <w:rPr>
                <w:rFonts w:ascii="仿宋" w:eastAsia="仿宋" w:hAnsi="仿宋" w:cs="宋体" w:hint="eastAsia"/>
                <w:szCs w:val="21"/>
              </w:rPr>
              <w:t>分；合格：</w:t>
            </w:r>
            <w:r>
              <w:rPr>
                <w:rFonts w:ascii="仿宋" w:eastAsia="仿宋" w:hAnsi="仿宋" w:cs="宋体" w:hint="eastAsia"/>
                <w:szCs w:val="21"/>
              </w:rPr>
              <w:t>1</w:t>
            </w:r>
            <w:r>
              <w:rPr>
                <w:rFonts w:ascii="仿宋" w:eastAsia="仿宋" w:hAnsi="仿宋" w:cs="宋体" w:hint="eastAsia"/>
                <w:szCs w:val="21"/>
              </w:rPr>
              <w:t>分</w:t>
            </w:r>
            <w:r>
              <w:rPr>
                <w:rFonts w:ascii="仿宋" w:eastAsia="仿宋" w:hAnsi="仿宋" w:cs="宋体" w:hint="eastAsia"/>
                <w:szCs w:val="21"/>
              </w:rPr>
              <w:t>-7</w:t>
            </w:r>
            <w:r>
              <w:rPr>
                <w:rFonts w:ascii="仿宋" w:eastAsia="仿宋" w:hAnsi="仿宋" w:cs="宋体" w:hint="eastAsia"/>
                <w:szCs w:val="21"/>
              </w:rPr>
              <w:t>分）</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spacing w:line="240" w:lineRule="exact"/>
              <w:rPr>
                <w:rFonts w:ascii="仿宋" w:eastAsia="仿宋" w:hAnsi="仿宋" w:cs="宋体"/>
                <w:sz w:val="24"/>
              </w:rPr>
            </w:pPr>
          </w:p>
        </w:tc>
      </w:tr>
      <w:tr w:rsidR="00990ABC">
        <w:trPr>
          <w:trHeight w:val="2891"/>
          <w:jc w:val="center"/>
        </w:trPr>
        <w:tc>
          <w:tcPr>
            <w:tcW w:w="816" w:type="dxa"/>
            <w:vMerge/>
            <w:tcBorders>
              <w:left w:val="single" w:sz="4" w:space="0" w:color="000000"/>
              <w:right w:val="single" w:sz="4" w:space="0" w:color="000000"/>
            </w:tcBorders>
            <w:tcMar>
              <w:top w:w="0" w:type="dxa"/>
              <w:left w:w="108" w:type="dxa"/>
              <w:bottom w:w="0" w:type="dxa"/>
              <w:right w:w="108" w:type="dxa"/>
            </w:tcMar>
            <w:vAlign w:val="center"/>
          </w:tcPr>
          <w:p w:rsidR="00990ABC" w:rsidRDefault="00990ABC"/>
        </w:tc>
        <w:tc>
          <w:tcPr>
            <w:tcW w:w="158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90ABC" w:rsidRDefault="009D542E">
            <w:pPr>
              <w:ind w:right="-50"/>
              <w:jc w:val="center"/>
              <w:rPr>
                <w:rFonts w:ascii="仿宋" w:eastAsia="仿宋" w:hAnsi="仿宋" w:cs="宋体"/>
                <w:szCs w:val="21"/>
              </w:rPr>
            </w:pPr>
            <w:r>
              <w:rPr>
                <w:rFonts w:ascii="仿宋" w:eastAsia="仿宋" w:hAnsi="仿宋" w:cs="宋体" w:hint="eastAsia"/>
                <w:szCs w:val="21"/>
              </w:rPr>
              <w:t>价格部分</w:t>
            </w:r>
          </w:p>
          <w:p w:rsidR="00990ABC" w:rsidRDefault="009D542E">
            <w:pPr>
              <w:ind w:right="-50"/>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40</w:t>
            </w:r>
            <w:r>
              <w:rPr>
                <w:rFonts w:ascii="仿宋" w:eastAsia="仿宋" w:hAnsi="仿宋" w:cs="宋体" w:hint="eastAsia"/>
                <w:szCs w:val="21"/>
              </w:rPr>
              <w:t>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40</w:t>
            </w:r>
          </w:p>
        </w:tc>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jc w:val="center"/>
              <w:rPr>
                <w:rFonts w:ascii="仿宋" w:eastAsia="仿宋" w:hAnsi="仿宋" w:cs="宋体"/>
                <w:szCs w:val="21"/>
              </w:rPr>
            </w:pPr>
            <w:r>
              <w:rPr>
                <w:rFonts w:ascii="仿宋" w:eastAsia="仿宋" w:hAnsi="仿宋" w:cs="宋体" w:hint="eastAsia"/>
                <w:szCs w:val="21"/>
              </w:rPr>
              <w:t>报价部分</w:t>
            </w:r>
          </w:p>
        </w:tc>
        <w:tc>
          <w:tcPr>
            <w:tcW w:w="2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spacing w:line="260" w:lineRule="exact"/>
              <w:rPr>
                <w:rFonts w:ascii="仿宋" w:eastAsia="仿宋" w:hAnsi="仿宋" w:cs="宋体"/>
                <w:szCs w:val="21"/>
              </w:rPr>
            </w:pPr>
            <w:r>
              <w:rPr>
                <w:rFonts w:ascii="仿宋" w:eastAsia="仿宋" w:hAnsi="仿宋" w:cs="宋体" w:hint="eastAsia"/>
                <w:szCs w:val="21"/>
              </w:rPr>
              <w:t>满足比选文件要求且报价最低的比选报价为比选基准价，其价格分为满分，其他比选人的价格</w:t>
            </w:r>
            <w:proofErr w:type="gramStart"/>
            <w:r>
              <w:rPr>
                <w:rFonts w:ascii="仿宋" w:eastAsia="仿宋" w:hAnsi="仿宋" w:cs="宋体" w:hint="eastAsia"/>
                <w:szCs w:val="21"/>
              </w:rPr>
              <w:t>分统一</w:t>
            </w:r>
            <w:proofErr w:type="gramEnd"/>
            <w:r>
              <w:rPr>
                <w:rFonts w:ascii="仿宋" w:eastAsia="仿宋" w:hAnsi="仿宋" w:cs="宋体" w:hint="eastAsia"/>
                <w:szCs w:val="21"/>
              </w:rPr>
              <w:t>按照下列公式计算：比选报价得分</w:t>
            </w:r>
            <w:r>
              <w:rPr>
                <w:rFonts w:ascii="仿宋" w:eastAsia="仿宋" w:hAnsi="仿宋" w:cs="宋体" w:hint="eastAsia"/>
                <w:szCs w:val="21"/>
              </w:rPr>
              <w:t>=(</w:t>
            </w:r>
            <w:r>
              <w:rPr>
                <w:rFonts w:ascii="仿宋" w:eastAsia="仿宋" w:hAnsi="仿宋" w:cs="宋体" w:hint="eastAsia"/>
                <w:szCs w:val="21"/>
              </w:rPr>
              <w:t>比选基准价</w:t>
            </w:r>
            <w:r>
              <w:rPr>
                <w:rFonts w:ascii="仿宋" w:eastAsia="仿宋" w:hAnsi="仿宋" w:cs="宋体" w:hint="eastAsia"/>
                <w:szCs w:val="21"/>
              </w:rPr>
              <w:t>/</w:t>
            </w:r>
            <w:r>
              <w:rPr>
                <w:rFonts w:ascii="仿宋" w:eastAsia="仿宋" w:hAnsi="仿宋" w:cs="宋体" w:hint="eastAsia"/>
                <w:szCs w:val="21"/>
              </w:rPr>
              <w:t>比选报价</w:t>
            </w:r>
            <w:r>
              <w:rPr>
                <w:rFonts w:ascii="仿宋" w:eastAsia="仿宋" w:hAnsi="仿宋" w:cs="宋体" w:hint="eastAsia"/>
                <w:szCs w:val="21"/>
              </w:rPr>
              <w:t>)*40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spacing w:line="260" w:lineRule="exact"/>
              <w:rPr>
                <w:rFonts w:ascii="仿宋" w:eastAsia="仿宋" w:hAnsi="仿宋" w:cs="宋体"/>
                <w:sz w:val="24"/>
              </w:rPr>
            </w:pPr>
          </w:p>
        </w:tc>
      </w:tr>
      <w:tr w:rsidR="00990ABC">
        <w:trPr>
          <w:trHeight w:val="416"/>
          <w:jc w:val="center"/>
        </w:trPr>
        <w:tc>
          <w:tcPr>
            <w:tcW w:w="821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0ABC" w:rsidRDefault="009D542E">
            <w:pPr>
              <w:spacing w:line="260" w:lineRule="exact"/>
              <w:jc w:val="center"/>
              <w:rPr>
                <w:rFonts w:ascii="仿宋" w:eastAsia="仿宋" w:hAnsi="仿宋" w:cs="宋体"/>
                <w:szCs w:val="21"/>
              </w:rPr>
            </w:pPr>
            <w:r>
              <w:rPr>
                <w:rFonts w:ascii="仿宋" w:eastAsia="仿宋" w:hAnsi="仿宋" w:cs="宋体" w:hint="eastAsia"/>
                <w:szCs w:val="21"/>
              </w:rPr>
              <w:t>合计得分（</w:t>
            </w:r>
            <w:r>
              <w:rPr>
                <w:rFonts w:ascii="仿宋" w:eastAsia="仿宋" w:hAnsi="仿宋" w:cs="宋体" w:hint="eastAsia"/>
                <w:szCs w:val="21"/>
              </w:rPr>
              <w:t>1</w:t>
            </w:r>
            <w:r>
              <w:rPr>
                <w:rFonts w:ascii="仿宋" w:eastAsia="仿宋" w:hAnsi="仿宋" w:cs="宋体"/>
                <w:szCs w:val="21"/>
              </w:rPr>
              <w:t>00</w:t>
            </w:r>
            <w:r>
              <w:rPr>
                <w:rFonts w:ascii="仿宋" w:eastAsia="仿宋" w:hAnsi="仿宋" w:cs="宋体" w:hint="eastAsia"/>
                <w:szCs w:val="21"/>
              </w:rPr>
              <w:t>）</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ABC" w:rsidRDefault="00990ABC">
            <w:pPr>
              <w:spacing w:line="260" w:lineRule="exact"/>
              <w:rPr>
                <w:rFonts w:ascii="仿宋" w:eastAsia="仿宋" w:hAnsi="仿宋" w:cs="宋体"/>
                <w:sz w:val="24"/>
              </w:rPr>
            </w:pPr>
          </w:p>
        </w:tc>
      </w:tr>
      <w:bookmarkEnd w:id="23"/>
    </w:tbl>
    <w:p w:rsidR="00990ABC" w:rsidRDefault="00990ABC"/>
    <w:sectPr w:rsidR="00990ABC">
      <w:pgSz w:w="11907" w:h="16840"/>
      <w:pgMar w:top="1440" w:right="1752" w:bottom="1440" w:left="1752" w:header="851" w:footer="6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kYTYyODFkOWQyZThiYTkzZGRjOWRlOWYzNzQyODcifQ=="/>
  </w:docVars>
  <w:rsids>
    <w:rsidRoot w:val="006628E3"/>
    <w:rsid w:val="000008DB"/>
    <w:rsid w:val="00002825"/>
    <w:rsid w:val="000412B5"/>
    <w:rsid w:val="00076D6A"/>
    <w:rsid w:val="00082BD2"/>
    <w:rsid w:val="00090149"/>
    <w:rsid w:val="0011236E"/>
    <w:rsid w:val="001279BC"/>
    <w:rsid w:val="0013332F"/>
    <w:rsid w:val="001B7143"/>
    <w:rsid w:val="001E5B13"/>
    <w:rsid w:val="0021580F"/>
    <w:rsid w:val="00263A9A"/>
    <w:rsid w:val="00272991"/>
    <w:rsid w:val="002804D9"/>
    <w:rsid w:val="00287721"/>
    <w:rsid w:val="00292724"/>
    <w:rsid w:val="00293D0C"/>
    <w:rsid w:val="002C5C18"/>
    <w:rsid w:val="00330D15"/>
    <w:rsid w:val="0036629C"/>
    <w:rsid w:val="0037287D"/>
    <w:rsid w:val="003F2074"/>
    <w:rsid w:val="0047179C"/>
    <w:rsid w:val="004725E3"/>
    <w:rsid w:val="004A3919"/>
    <w:rsid w:val="00561A5B"/>
    <w:rsid w:val="005946D8"/>
    <w:rsid w:val="005B3218"/>
    <w:rsid w:val="005C2D7F"/>
    <w:rsid w:val="00607739"/>
    <w:rsid w:val="00625BFC"/>
    <w:rsid w:val="006628E3"/>
    <w:rsid w:val="00693846"/>
    <w:rsid w:val="00695752"/>
    <w:rsid w:val="006B4259"/>
    <w:rsid w:val="006B645F"/>
    <w:rsid w:val="007C4E33"/>
    <w:rsid w:val="007C50BC"/>
    <w:rsid w:val="007F093C"/>
    <w:rsid w:val="007F77A2"/>
    <w:rsid w:val="008029CD"/>
    <w:rsid w:val="008217B3"/>
    <w:rsid w:val="00847157"/>
    <w:rsid w:val="008D5192"/>
    <w:rsid w:val="008E58FD"/>
    <w:rsid w:val="008E730A"/>
    <w:rsid w:val="009100B5"/>
    <w:rsid w:val="00924F9E"/>
    <w:rsid w:val="0098255A"/>
    <w:rsid w:val="00990ABC"/>
    <w:rsid w:val="009A0E45"/>
    <w:rsid w:val="009D542E"/>
    <w:rsid w:val="00A213C5"/>
    <w:rsid w:val="00A443BA"/>
    <w:rsid w:val="00A546D6"/>
    <w:rsid w:val="00A60177"/>
    <w:rsid w:val="00A67324"/>
    <w:rsid w:val="00A71AED"/>
    <w:rsid w:val="00A72258"/>
    <w:rsid w:val="00AA3AB6"/>
    <w:rsid w:val="00AB0523"/>
    <w:rsid w:val="00AF1A3E"/>
    <w:rsid w:val="00B11F2D"/>
    <w:rsid w:val="00B2331F"/>
    <w:rsid w:val="00B92587"/>
    <w:rsid w:val="00C045A5"/>
    <w:rsid w:val="00C20F4E"/>
    <w:rsid w:val="00C36CEF"/>
    <w:rsid w:val="00CC57E4"/>
    <w:rsid w:val="00CD65BD"/>
    <w:rsid w:val="00D111E3"/>
    <w:rsid w:val="00D55FCA"/>
    <w:rsid w:val="00D72167"/>
    <w:rsid w:val="00D73227"/>
    <w:rsid w:val="00D86027"/>
    <w:rsid w:val="00D91E26"/>
    <w:rsid w:val="00DC0922"/>
    <w:rsid w:val="00DC44F6"/>
    <w:rsid w:val="00DE173C"/>
    <w:rsid w:val="00E21071"/>
    <w:rsid w:val="00E444D0"/>
    <w:rsid w:val="00E66052"/>
    <w:rsid w:val="00F30548"/>
    <w:rsid w:val="00F630B9"/>
    <w:rsid w:val="00FA434B"/>
    <w:rsid w:val="00FC51DC"/>
    <w:rsid w:val="00FE725C"/>
    <w:rsid w:val="04BC60BF"/>
    <w:rsid w:val="0C642AEE"/>
    <w:rsid w:val="1ACA6BE3"/>
    <w:rsid w:val="2162724F"/>
    <w:rsid w:val="365E3A8D"/>
    <w:rsid w:val="3B6F6B85"/>
    <w:rsid w:val="42A34CE8"/>
    <w:rsid w:val="4BA24F0F"/>
    <w:rsid w:val="4DDF3E76"/>
    <w:rsid w:val="4F6D42BC"/>
    <w:rsid w:val="5FEA0949"/>
    <w:rsid w:val="70661C56"/>
    <w:rsid w:val="78BD0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4D35"/>
  <w15:docId w15:val="{9ADD1737-5E39-445C-A6E4-4C07E061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annotation text"/>
    <w:basedOn w:val="a"/>
    <w:qFormat/>
    <w:pPr>
      <w:jc w:val="left"/>
    </w:pPr>
    <w:rPr>
      <w:rFonts w:ascii="宋体" w:eastAsia="宋体" w:hAnsi="Courier New" w:cs="Calibri"/>
      <w:szCs w:val="20"/>
    </w:rPr>
  </w:style>
  <w:style w:type="paragraph" w:styleId="a4">
    <w:name w:val="Body Text"/>
    <w:basedOn w:val="a"/>
    <w:uiPriority w:val="99"/>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4"/>
    <w:qFormat/>
    <w:pPr>
      <w:autoSpaceDE w:val="0"/>
      <w:autoSpaceDN w:val="0"/>
      <w:adjustRightInd w:val="0"/>
      <w:spacing w:after="0" w:line="360" w:lineRule="auto"/>
      <w:ind w:firstLineChars="100" w:firstLine="420"/>
    </w:pPr>
    <w:rPr>
      <w:rFonts w:ascii="Times New Roman" w:eastAsia="宋体" w:hAnsi="Calibri" w:cs="Calibri"/>
      <w:sz w:val="24"/>
      <w:szCs w:val="21"/>
      <w:lang w:val="zh-C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736</Words>
  <Characters>4199</Characters>
  <Application>Microsoft Office Word</Application>
  <DocSecurity>0</DocSecurity>
  <Lines>34</Lines>
  <Paragraphs>9</Paragraphs>
  <ScaleCrop>false</ScaleCrop>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陈枫</dc:creator>
  <cp:lastModifiedBy>耿建珍</cp:lastModifiedBy>
  <cp:revision>6</cp:revision>
  <cp:lastPrinted>2023-08-11T00:59:00Z</cp:lastPrinted>
  <dcterms:created xsi:type="dcterms:W3CDTF">2023-08-11T01:35:00Z</dcterms:created>
  <dcterms:modified xsi:type="dcterms:W3CDTF">2024-09-14T01:07:00Z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1F3A571DEE9D45628E81E6E9C42C84D2</vt:lpwstr>
  </property>
</Properties>
</file>